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E0AFE" w14:textId="7739D680" w:rsidR="004F7A20" w:rsidRPr="00BC6785" w:rsidRDefault="000329F1" w:rsidP="004F7A2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 w:cs="Times New Roman"/>
          <w:b/>
          <w:color w:val="000000"/>
          <w:sz w:val="40"/>
          <w:szCs w:val="40"/>
          <w:lang w:val="fr-FR"/>
        </w:rPr>
      </w:pPr>
      <w:r w:rsidRPr="00BC6785">
        <w:rPr>
          <w:rFonts w:eastAsia="Times New Roman" w:cs="Times New Roman"/>
          <w:b/>
          <w:color w:val="000000"/>
          <w:sz w:val="40"/>
          <w:szCs w:val="40"/>
          <w:lang w:val="fr-FR"/>
        </w:rPr>
        <w:t>Piers Eaton</w:t>
      </w:r>
    </w:p>
    <w:p w14:paraId="65F84CE9" w14:textId="788810DB" w:rsidR="00F44EF3" w:rsidRPr="00B75F97" w:rsidRDefault="00B75F9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 w:cs="Times New Roman"/>
          <w:color w:val="000000"/>
          <w:szCs w:val="24"/>
          <w:lang w:val="fr-FR"/>
        </w:rPr>
      </w:pPr>
      <w:r w:rsidRPr="00B75F97">
        <w:rPr>
          <w:rFonts w:eastAsia="Times New Roman" w:cs="Times New Roman"/>
          <w:color w:val="000000"/>
          <w:szCs w:val="24"/>
          <w:lang w:val="fr-FR"/>
        </w:rPr>
        <w:t>102 – 259 Rue Champlain, Ga</w:t>
      </w:r>
      <w:r>
        <w:rPr>
          <w:rFonts w:eastAsia="Times New Roman" w:cs="Times New Roman"/>
          <w:color w:val="000000"/>
          <w:szCs w:val="24"/>
          <w:lang w:val="fr-FR"/>
        </w:rPr>
        <w:t>tineau, QC</w:t>
      </w:r>
      <w:r w:rsidR="000329F1" w:rsidRPr="00B75F97">
        <w:rPr>
          <w:rFonts w:eastAsia="Times New Roman" w:cs="Times New Roman"/>
          <w:color w:val="000000"/>
          <w:szCs w:val="24"/>
          <w:lang w:val="fr-FR"/>
        </w:rPr>
        <w:t xml:space="preserve"> | 647-707-2770 | </w:t>
      </w:r>
      <w:r w:rsidR="00B84554">
        <w:rPr>
          <w:rFonts w:eastAsia="Times New Roman" w:cs="Times New Roman"/>
          <w:color w:val="000000"/>
          <w:szCs w:val="24"/>
          <w:lang w:val="fr-FR"/>
        </w:rPr>
        <w:t>peaton@uottawa.ca</w:t>
      </w:r>
    </w:p>
    <w:p w14:paraId="01AB6356" w14:textId="74A18046" w:rsidR="00F44EF3" w:rsidRPr="00B75F97" w:rsidRDefault="006B6A06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color w:val="000000"/>
          <w:sz w:val="20"/>
          <w:szCs w:val="20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3D759A6" wp14:editId="1CBC60B4">
                <wp:simplePos x="0" y="0"/>
                <wp:positionH relativeFrom="margin">
                  <wp:align>right</wp:align>
                </wp:positionH>
                <wp:positionV relativeFrom="paragraph">
                  <wp:posOffset>139700</wp:posOffset>
                </wp:positionV>
                <wp:extent cx="6833870" cy="12700"/>
                <wp:effectExtent l="0" t="0" r="24130" b="254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0" y="0"/>
                          <a:ext cx="683387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FBBD0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86.9pt;margin-top:11pt;width:538.1pt;height:1pt;rotation:180;flip:x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" strokecolor="#4a7dba">
                <v:stroke startarrowwidth="narrow" startarrowlength="short" endarrowwidth="narrow" endarrowlength="short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29182648" wp14:editId="74E9B520">
                <wp:simplePos x="0" y="0"/>
                <wp:positionH relativeFrom="margin">
                  <wp:align>right</wp:align>
                </wp:positionH>
                <wp:positionV relativeFrom="paragraph">
                  <wp:posOffset>50165</wp:posOffset>
                </wp:positionV>
                <wp:extent cx="6833870" cy="12700"/>
                <wp:effectExtent l="0" t="0" r="24130" b="254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0" y="0"/>
                          <a:ext cx="683387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9B1A0" id="Straight Arrow Connector 1" o:spid="_x0000_s1026" type="#_x0000_t32" style="position:absolute;margin-left:486.9pt;margin-top:3.95pt;width:538.1pt;height:1pt;rotation:180;flip:x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" strokecolor="#4a7dba">
                <v:stroke startarrowwidth="narrow" startarrowlength="short" endarrowwidth="narrow" endarrowlength="short"/>
                <w10:wrap anchorx="margin"/>
              </v:shape>
            </w:pict>
          </mc:Fallback>
        </mc:AlternateContent>
      </w:r>
    </w:p>
    <w:p w14:paraId="156EFCBC" w14:textId="0DFB16AC" w:rsidR="00F44EF3" w:rsidRPr="00B75F97" w:rsidRDefault="00F44EF3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color w:val="000000"/>
          <w:sz w:val="26"/>
          <w:szCs w:val="26"/>
          <w:lang w:val="fr-FR"/>
        </w:rPr>
      </w:pPr>
    </w:p>
    <w:p w14:paraId="6DC06EF8" w14:textId="36A87AC5" w:rsidR="00815420" w:rsidRDefault="000329F1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/>
          <w:color w:val="000000"/>
          <w:sz w:val="26"/>
          <w:szCs w:val="26"/>
        </w:rPr>
      </w:pPr>
      <w:r w:rsidRPr="00E642E7">
        <w:rPr>
          <w:rFonts w:eastAsia="Times New Roman" w:cs="Times New Roman"/>
          <w:b/>
          <w:color w:val="000000"/>
          <w:sz w:val="26"/>
          <w:szCs w:val="26"/>
        </w:rPr>
        <w:t>EDUCATION</w:t>
      </w:r>
    </w:p>
    <w:p w14:paraId="787AAD0E" w14:textId="77777777" w:rsidR="00C24163" w:rsidRDefault="00C24163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/>
          <w:color w:val="000000"/>
          <w:sz w:val="26"/>
          <w:szCs w:val="26"/>
        </w:rPr>
      </w:pPr>
    </w:p>
    <w:p w14:paraId="254E173C" w14:textId="0EDAC5A0" w:rsidR="005930E2" w:rsidRPr="00A652CF" w:rsidRDefault="005930E2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/>
          <w:color w:val="000000"/>
          <w:szCs w:val="24"/>
        </w:rPr>
      </w:pPr>
      <w:r w:rsidRPr="00A652CF">
        <w:rPr>
          <w:rFonts w:eastAsia="Times New Roman" w:cs="Times New Roman"/>
          <w:b/>
          <w:color w:val="000000"/>
          <w:szCs w:val="24"/>
        </w:rPr>
        <w:t>2021-Current</w:t>
      </w:r>
      <w:r w:rsidRPr="00A652CF">
        <w:rPr>
          <w:rFonts w:eastAsia="Times New Roman" w:cs="Times New Roman"/>
          <w:b/>
          <w:color w:val="000000"/>
          <w:szCs w:val="24"/>
        </w:rPr>
        <w:tab/>
      </w:r>
      <w:r w:rsid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/>
          <w:color w:val="000000"/>
          <w:szCs w:val="24"/>
        </w:rPr>
        <w:t>Doctorate in Political Science</w:t>
      </w:r>
    </w:p>
    <w:p w14:paraId="4DB61B16" w14:textId="207CA74B" w:rsidR="005930E2" w:rsidRPr="00A652CF" w:rsidRDefault="005930E2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Cs/>
          <w:color w:val="000000"/>
          <w:szCs w:val="24"/>
        </w:rPr>
      </w:pPr>
      <w:r w:rsidRP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Cs/>
          <w:color w:val="000000"/>
          <w:szCs w:val="24"/>
        </w:rPr>
        <w:t>University of Ottawa</w:t>
      </w:r>
    </w:p>
    <w:p w14:paraId="39C94F8C" w14:textId="114BA650" w:rsidR="00C24163" w:rsidRPr="00A652CF" w:rsidRDefault="005930E2" w:rsidP="00C24163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eastAsia="Times New Roman" w:cs="Times New Roman"/>
          <w:bCs/>
          <w:color w:val="000000"/>
          <w:szCs w:val="24"/>
        </w:rPr>
      </w:pPr>
      <w:r w:rsidRPr="00A652CF">
        <w:rPr>
          <w:rFonts w:eastAsia="Times New Roman" w:cs="Times New Roman"/>
          <w:bCs/>
          <w:color w:val="000000"/>
          <w:szCs w:val="24"/>
        </w:rPr>
        <w:t xml:space="preserve">Thesis: </w:t>
      </w:r>
      <w:r w:rsidR="004252AF">
        <w:rPr>
          <w:rFonts w:eastAsia="Times New Roman" w:cs="Times New Roman"/>
          <w:bCs/>
          <w:color w:val="000000"/>
          <w:szCs w:val="24"/>
        </w:rPr>
        <w:t xml:space="preserve">Modernist Theories of Nationalism and the Internet: Examining Scottish and </w:t>
      </w:r>
      <w:r w:rsidR="0058654F">
        <w:rPr>
          <w:rFonts w:eastAsia="Times New Roman" w:cs="Times New Roman"/>
          <w:bCs/>
          <w:color w:val="000000"/>
          <w:szCs w:val="24"/>
        </w:rPr>
        <w:t>Welsh</w:t>
      </w:r>
      <w:r w:rsidR="004252AF">
        <w:rPr>
          <w:rFonts w:eastAsia="Times New Roman" w:cs="Times New Roman"/>
          <w:bCs/>
          <w:color w:val="000000"/>
          <w:szCs w:val="24"/>
        </w:rPr>
        <w:t xml:space="preserve"> Nationalism Online (</w:t>
      </w:r>
      <w:r w:rsidR="00590102">
        <w:rPr>
          <w:rFonts w:eastAsia="Times New Roman" w:cs="Times New Roman"/>
          <w:bCs/>
          <w:color w:val="000000"/>
          <w:szCs w:val="24"/>
        </w:rPr>
        <w:t>Prof</w:t>
      </w:r>
      <w:r w:rsidR="004252AF">
        <w:rPr>
          <w:rFonts w:eastAsia="Times New Roman" w:cs="Times New Roman"/>
          <w:bCs/>
          <w:color w:val="000000"/>
          <w:szCs w:val="24"/>
        </w:rPr>
        <w:t xml:space="preserve">. </w:t>
      </w:r>
      <w:r w:rsidR="00590102">
        <w:rPr>
          <w:rFonts w:eastAsia="Times New Roman" w:cs="Times New Roman"/>
          <w:bCs/>
          <w:color w:val="000000"/>
          <w:szCs w:val="24"/>
        </w:rPr>
        <w:t>André Lecours</w:t>
      </w:r>
      <w:r w:rsidR="002775A7">
        <w:rPr>
          <w:rFonts w:eastAsia="Times New Roman" w:cs="Times New Roman"/>
          <w:bCs/>
          <w:color w:val="000000"/>
          <w:szCs w:val="24"/>
        </w:rPr>
        <w:t xml:space="preserve"> &amp; Prof. Paul Saurette</w:t>
      </w:r>
      <w:r w:rsidR="004252AF">
        <w:rPr>
          <w:rFonts w:eastAsia="Times New Roman" w:cs="Times New Roman"/>
          <w:bCs/>
          <w:color w:val="000000"/>
          <w:szCs w:val="24"/>
        </w:rPr>
        <w:t>)</w:t>
      </w:r>
    </w:p>
    <w:p w14:paraId="1BC71159" w14:textId="77777777" w:rsidR="00BA0D6F" w:rsidRDefault="00BA0D6F" w:rsidP="00BA0D6F">
      <w:pPr>
        <w:rPr>
          <w:rFonts w:eastAsia="Times New Roman" w:cs="Times New Roman"/>
          <w:b/>
          <w:color w:val="000000"/>
          <w:sz w:val="26"/>
          <w:szCs w:val="26"/>
        </w:rPr>
      </w:pPr>
    </w:p>
    <w:p w14:paraId="0A219740" w14:textId="7EA76940" w:rsidR="00815420" w:rsidRPr="00E642E7" w:rsidRDefault="00BA0D6F" w:rsidP="00BA0D6F">
      <w:pPr>
        <w:rPr>
          <w:rFonts w:eastAsia="Times New Roman" w:cs="Times New Roman"/>
          <w:szCs w:val="24"/>
        </w:rPr>
      </w:pPr>
      <w:r w:rsidRPr="00E642E7">
        <w:rPr>
          <w:rFonts w:eastAsia="Times New Roman" w:cs="Times New Roman"/>
          <w:b/>
          <w:szCs w:val="24"/>
        </w:rPr>
        <w:t xml:space="preserve">2019-2020   </w:t>
      </w:r>
      <w:r w:rsidRPr="00E642E7">
        <w:rPr>
          <w:rFonts w:eastAsia="Times New Roman" w:cs="Times New Roman"/>
          <w:b/>
          <w:szCs w:val="24"/>
        </w:rPr>
        <w:tab/>
      </w:r>
      <w:r w:rsidRPr="00E642E7">
        <w:rPr>
          <w:rFonts w:eastAsia="Times New Roman" w:cs="Times New Roman"/>
          <w:b/>
          <w:szCs w:val="24"/>
        </w:rPr>
        <w:tab/>
        <w:t>Master’s of Letters in Philosophy</w:t>
      </w:r>
    </w:p>
    <w:p w14:paraId="63F0D494" w14:textId="34A42ACE" w:rsidR="00F44EF3" w:rsidRPr="00E642E7" w:rsidRDefault="00BA0D6F">
      <w:pPr>
        <w:ind w:left="357"/>
        <w:rPr>
          <w:rFonts w:eastAsia="Times New Roman" w:cs="Times New Roman"/>
          <w:szCs w:val="24"/>
        </w:rPr>
      </w:pPr>
      <w:r w:rsidRPr="00E642E7">
        <w:rPr>
          <w:rFonts w:eastAsia="Times New Roman" w:cs="Times New Roman"/>
          <w:szCs w:val="24"/>
        </w:rPr>
        <w:tab/>
      </w:r>
      <w:r w:rsidRPr="00E642E7">
        <w:rPr>
          <w:rFonts w:eastAsia="Times New Roman" w:cs="Times New Roman"/>
          <w:szCs w:val="24"/>
        </w:rPr>
        <w:tab/>
      </w:r>
      <w:r w:rsidRPr="00E642E7">
        <w:rPr>
          <w:rFonts w:eastAsia="Times New Roman" w:cs="Times New Roman"/>
          <w:szCs w:val="24"/>
        </w:rPr>
        <w:tab/>
        <w:t>University of St Andrews and University of Stirling</w:t>
      </w:r>
    </w:p>
    <w:p w14:paraId="190AFB47" w14:textId="19BA93E5" w:rsidR="00BA0D6F" w:rsidRPr="00E642E7" w:rsidRDefault="00BA0D6F" w:rsidP="00BA0D6F">
      <w:pPr>
        <w:pStyle w:val="Default"/>
        <w:ind w:left="2160"/>
      </w:pPr>
      <w:r w:rsidRPr="00E642E7">
        <w:rPr>
          <w:rFonts w:eastAsia="Times New Roman"/>
        </w:rPr>
        <w:t>Dissertation:</w:t>
      </w:r>
      <w:r w:rsidRPr="00E642E7">
        <w:t xml:space="preserve"> Why “No Man Would Choose to Live Without Friends”: Virtuous Friendship, Loneliness and Recognition (Dr. Simon James</w:t>
      </w:r>
      <w:r w:rsidR="00064B02">
        <w:t xml:space="preserve"> Hope</w:t>
      </w:r>
      <w:r w:rsidRPr="00E642E7">
        <w:t>)</w:t>
      </w:r>
    </w:p>
    <w:p w14:paraId="3DD5FE20" w14:textId="5582DAC1" w:rsidR="00BA0D6F" w:rsidRPr="00E642E7" w:rsidRDefault="00BA0D6F" w:rsidP="00BA0D6F">
      <w:pPr>
        <w:pStyle w:val="Default"/>
        <w:ind w:left="2160"/>
      </w:pPr>
    </w:p>
    <w:p w14:paraId="114BEFB6" w14:textId="6489EA91" w:rsidR="00BA0D6F" w:rsidRPr="00E642E7" w:rsidRDefault="00BA0D6F" w:rsidP="00BA0D6F">
      <w:pPr>
        <w:pStyle w:val="Default"/>
        <w:rPr>
          <w:b/>
          <w:bCs/>
        </w:rPr>
      </w:pPr>
      <w:r w:rsidRPr="00E642E7">
        <w:rPr>
          <w:b/>
          <w:bCs/>
        </w:rPr>
        <w:t>2016-2019</w:t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="00A534A3" w:rsidRPr="00E642E7">
        <w:rPr>
          <w:b/>
          <w:bCs/>
        </w:rPr>
        <w:t>Bachelor</w:t>
      </w:r>
      <w:r w:rsidR="00A534A3">
        <w:rPr>
          <w:b/>
          <w:bCs/>
        </w:rPr>
        <w:t>’</w:t>
      </w:r>
      <w:r w:rsidR="00A534A3" w:rsidRPr="00E642E7">
        <w:rPr>
          <w:b/>
          <w:bCs/>
        </w:rPr>
        <w:t>s</w:t>
      </w:r>
      <w:r w:rsidRPr="00E642E7">
        <w:rPr>
          <w:b/>
          <w:bCs/>
        </w:rPr>
        <w:t xml:space="preserve"> of Arts (Honours) in Politics and Philosophy</w:t>
      </w:r>
    </w:p>
    <w:p w14:paraId="557E246E" w14:textId="271D4901" w:rsidR="00BA0D6F" w:rsidRPr="00E642E7" w:rsidRDefault="00BA0D6F" w:rsidP="00BA0D6F">
      <w:pPr>
        <w:pStyle w:val="Default"/>
      </w:pP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t>Durham University</w:t>
      </w:r>
    </w:p>
    <w:p w14:paraId="29867D56" w14:textId="290951C9" w:rsidR="00BA0D6F" w:rsidRPr="00E642E7" w:rsidRDefault="00BA0D6F" w:rsidP="0079753F">
      <w:pPr>
        <w:pStyle w:val="Default"/>
        <w:ind w:left="2160"/>
      </w:pPr>
      <w:r w:rsidRPr="00E642E7">
        <w:t xml:space="preserve">Dissertation: What Reasons </w:t>
      </w:r>
      <w:r w:rsidR="00594F74">
        <w:t>D</w:t>
      </w:r>
      <w:r w:rsidRPr="00E642E7">
        <w:t xml:space="preserve">o </w:t>
      </w:r>
      <w:r w:rsidR="00594F74">
        <w:t>W</w:t>
      </w:r>
      <w:r w:rsidRPr="00E642E7">
        <w:t>e</w:t>
      </w:r>
      <w:r w:rsidR="00594F74">
        <w:t xml:space="preserve"> H</w:t>
      </w:r>
      <w:r w:rsidRPr="00E642E7">
        <w:t xml:space="preserve">ave to </w:t>
      </w:r>
      <w:r w:rsidR="00594F74">
        <w:t>A</w:t>
      </w:r>
      <w:r w:rsidRPr="00E642E7">
        <w:t xml:space="preserve">ct Morally? Internalism, Foundationalism and </w:t>
      </w:r>
      <w:r w:rsidRPr="00594F74">
        <w:rPr>
          <w:i/>
          <w:iCs/>
        </w:rPr>
        <w:t>Eudaimonia</w:t>
      </w:r>
      <w:r w:rsidR="0079753F" w:rsidRPr="00E642E7">
        <w:t xml:space="preserve"> (Dr. Christopher Cowie)</w:t>
      </w:r>
    </w:p>
    <w:p w14:paraId="742C7304" w14:textId="684550EB" w:rsidR="0079753F" w:rsidRDefault="0079753F" w:rsidP="0079753F">
      <w:pPr>
        <w:pStyle w:val="Default"/>
        <w:ind w:left="2160"/>
      </w:pPr>
    </w:p>
    <w:p w14:paraId="061DB373" w14:textId="14DEC02B" w:rsidR="00BD3177" w:rsidRDefault="00A76C79" w:rsidP="0079753F">
      <w:pPr>
        <w:pStyle w:val="Defaul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PUBLICATIONS</w:t>
      </w:r>
    </w:p>
    <w:p w14:paraId="2FEE5602" w14:textId="33E45AEE" w:rsidR="00BD3177" w:rsidRDefault="00BD3177" w:rsidP="0079753F">
      <w:pPr>
        <w:pStyle w:val="Default"/>
        <w:rPr>
          <w:b/>
          <w:bCs/>
          <w:sz w:val="26"/>
          <w:szCs w:val="26"/>
        </w:rPr>
      </w:pPr>
    </w:p>
    <w:p w14:paraId="29F34274" w14:textId="783C100E" w:rsidR="00AE31CE" w:rsidRDefault="00AE31CE" w:rsidP="00AE31CE">
      <w:pPr>
        <w:pStyle w:val="Default"/>
        <w:ind w:left="2160" w:hanging="2160"/>
        <w:rPr>
          <w:b/>
          <w:bCs/>
        </w:rPr>
      </w:pPr>
      <w:r>
        <w:rPr>
          <w:b/>
          <w:bCs/>
        </w:rPr>
        <w:t>2025</w:t>
      </w:r>
      <w:r>
        <w:rPr>
          <w:b/>
          <w:bCs/>
        </w:rPr>
        <w:tab/>
      </w:r>
      <w:r w:rsidRPr="00AE31CE">
        <w:t xml:space="preserve">Eaton, Piers. “Toward a Republican Understanding of Antitrust.” </w:t>
      </w:r>
      <w:r w:rsidRPr="00AE31CE">
        <w:rPr>
          <w:i/>
          <w:iCs/>
        </w:rPr>
        <w:t>American Political Thought</w:t>
      </w:r>
      <w:r w:rsidRPr="00AE31CE">
        <w:t xml:space="preserve"> 14, no. 1</w:t>
      </w:r>
      <w:r>
        <w:t xml:space="preserve"> </w:t>
      </w:r>
      <w:r w:rsidRPr="00AE31CE">
        <w:t>(January 2025)</w:t>
      </w:r>
      <w:r>
        <w:t xml:space="preserve">: </w:t>
      </w:r>
      <w:r w:rsidRPr="00AE31CE">
        <w:t>47–77. https://doi.org/10.1086/733505.</w:t>
      </w:r>
    </w:p>
    <w:p w14:paraId="371EB610" w14:textId="77777777" w:rsidR="00AE31CE" w:rsidRDefault="00AE31CE" w:rsidP="00AE31CE">
      <w:pPr>
        <w:pStyle w:val="Default"/>
        <w:ind w:left="2160" w:hanging="2160"/>
        <w:rPr>
          <w:b/>
          <w:bCs/>
        </w:rPr>
      </w:pPr>
    </w:p>
    <w:p w14:paraId="4B22CE1E" w14:textId="45AE1780" w:rsidR="00AE31CE" w:rsidRPr="00F03F02" w:rsidRDefault="00AE31CE" w:rsidP="00AE31CE">
      <w:pPr>
        <w:pStyle w:val="Default"/>
        <w:ind w:left="2160"/>
      </w:pPr>
      <w:r>
        <w:t>Eaton, Piers. “Mind, Matter, Mushroom: Shifting Ontological Understandings of Psychedelic Healing and Legitimate Knowledge”.</w:t>
      </w:r>
      <w:r w:rsidR="00DE2B90">
        <w:t xml:space="preserve"> (Forthcoming)</w:t>
      </w:r>
      <w:r>
        <w:t xml:space="preserve"> </w:t>
      </w:r>
      <w:r>
        <w:rPr>
          <w:i/>
          <w:iCs/>
        </w:rPr>
        <w:t>Spontaneous Generations</w:t>
      </w:r>
      <w:r>
        <w:t>.</w:t>
      </w:r>
    </w:p>
    <w:p w14:paraId="72C5F4A6" w14:textId="114A3855" w:rsidR="00AE31CE" w:rsidRPr="00AE31CE" w:rsidRDefault="00AE31CE" w:rsidP="0079753F">
      <w:pPr>
        <w:pStyle w:val="Default"/>
        <w:rPr>
          <w:b/>
          <w:bCs/>
        </w:rPr>
      </w:pPr>
    </w:p>
    <w:p w14:paraId="7B700EE9" w14:textId="7FA3D50F" w:rsidR="00BD3177" w:rsidRPr="00BD3177" w:rsidRDefault="00AE31CE" w:rsidP="00AE31CE">
      <w:pPr>
        <w:pStyle w:val="Default"/>
        <w:ind w:left="2160" w:hanging="2160"/>
        <w:rPr>
          <w:b/>
          <w:bCs/>
          <w:i/>
          <w:iCs/>
        </w:rPr>
      </w:pPr>
      <w:r>
        <w:rPr>
          <w:b/>
          <w:bCs/>
        </w:rPr>
        <w:t>2024</w:t>
      </w:r>
      <w:r w:rsidR="00F03F02">
        <w:rPr>
          <w:b/>
          <w:bCs/>
        </w:rPr>
        <w:tab/>
      </w:r>
      <w:r w:rsidRPr="00AE31CE">
        <w:t xml:space="preserve">Eaton, Piers, and Valere Gaspard. “A Convoy, an Emergencies Act, and a State of Exception: How Canada’s Emergencies Act Contradicts Carl Schmitt’s Critiques of Deliberative Democracy.” </w:t>
      </w:r>
      <w:r w:rsidRPr="00AE31CE">
        <w:rPr>
          <w:i/>
          <w:iCs/>
        </w:rPr>
        <w:t>British Journal of Canadian Studies</w:t>
      </w:r>
      <w:r w:rsidRPr="00AE31CE">
        <w:t xml:space="preserve"> 36, no. 2 (September 2024): 133–56. https://doi.org/10.3828/bjcs.2024.10.</w:t>
      </w:r>
    </w:p>
    <w:p w14:paraId="0E0727E6" w14:textId="77777777" w:rsidR="00F03F02" w:rsidRDefault="00F03F02" w:rsidP="00AE31CE">
      <w:pPr>
        <w:pStyle w:val="Default"/>
        <w:rPr>
          <w:b/>
          <w:bCs/>
        </w:rPr>
      </w:pPr>
    </w:p>
    <w:p w14:paraId="654CF363" w14:textId="29AB30D7" w:rsidR="00A76C79" w:rsidRPr="00FA28FB" w:rsidRDefault="00686532" w:rsidP="00FA28FB">
      <w:pPr>
        <w:pStyle w:val="Default"/>
        <w:ind w:left="2160" w:hanging="2160"/>
      </w:pPr>
      <w:r>
        <w:rPr>
          <w:b/>
          <w:bCs/>
        </w:rPr>
        <w:t>2023</w:t>
      </w:r>
      <w:r w:rsidR="00FA28FB">
        <w:rPr>
          <w:b/>
          <w:bCs/>
        </w:rPr>
        <w:tab/>
      </w:r>
      <w:r w:rsidR="00AE31CE" w:rsidRPr="00AE31CE">
        <w:t xml:space="preserve">Eaton, Piers. “Cristina Beltrán. Cruelty as Citizenship: How Migrant Suffering Sustains White Democracy Minneapolis: University of Minnesota Press, 2020.” </w:t>
      </w:r>
      <w:r w:rsidR="00AE31CE" w:rsidRPr="00AE31CE">
        <w:rPr>
          <w:i/>
          <w:iCs/>
        </w:rPr>
        <w:t xml:space="preserve">Potentia: Journal of International Affairs </w:t>
      </w:r>
      <w:r w:rsidR="00AE31CE" w:rsidRPr="00AE31CE">
        <w:t>14, no. 1 (December 2023)</w:t>
      </w:r>
      <w:r w:rsidR="00AE31CE">
        <w:t xml:space="preserve">. </w:t>
      </w:r>
      <w:r w:rsidR="00AE31CE" w:rsidRPr="00AE31CE">
        <w:t>https://uottawa.scholarsportal.info/ottawa/index.php/potentia/article/view/6679.</w:t>
      </w:r>
    </w:p>
    <w:p w14:paraId="7B5976E2" w14:textId="77777777" w:rsidR="00A76C79" w:rsidRDefault="00A76C79" w:rsidP="0079753F">
      <w:pPr>
        <w:pStyle w:val="Default"/>
        <w:rPr>
          <w:b/>
          <w:bCs/>
          <w:sz w:val="26"/>
          <w:szCs w:val="26"/>
        </w:rPr>
      </w:pPr>
    </w:p>
    <w:p w14:paraId="2044ECD6" w14:textId="77777777" w:rsidR="00BD3177" w:rsidRDefault="00BD3177" w:rsidP="0079753F">
      <w:pPr>
        <w:pStyle w:val="Default"/>
        <w:rPr>
          <w:b/>
          <w:bCs/>
          <w:sz w:val="26"/>
          <w:szCs w:val="26"/>
        </w:rPr>
      </w:pPr>
    </w:p>
    <w:p w14:paraId="704880F7" w14:textId="407EE938" w:rsidR="00BD3177" w:rsidRDefault="0079753F" w:rsidP="0079753F">
      <w:pPr>
        <w:pStyle w:val="Default"/>
        <w:rPr>
          <w:b/>
          <w:bCs/>
          <w:sz w:val="26"/>
          <w:szCs w:val="26"/>
        </w:rPr>
      </w:pPr>
      <w:r w:rsidRPr="00E642E7">
        <w:rPr>
          <w:b/>
          <w:bCs/>
          <w:sz w:val="26"/>
          <w:szCs w:val="26"/>
        </w:rPr>
        <w:t>P</w:t>
      </w:r>
      <w:r w:rsidR="00FF03A4" w:rsidRPr="00E642E7">
        <w:rPr>
          <w:b/>
          <w:bCs/>
          <w:sz w:val="26"/>
          <w:szCs w:val="26"/>
        </w:rPr>
        <w:t>RESENTATION</w:t>
      </w:r>
      <w:r w:rsidR="004252AF">
        <w:rPr>
          <w:b/>
          <w:bCs/>
          <w:sz w:val="26"/>
          <w:szCs w:val="26"/>
        </w:rPr>
        <w:t>S</w:t>
      </w:r>
    </w:p>
    <w:p w14:paraId="7910C631" w14:textId="77777777" w:rsidR="00BD3177" w:rsidRDefault="00BD3177" w:rsidP="0079753F">
      <w:pPr>
        <w:pStyle w:val="Default"/>
        <w:rPr>
          <w:b/>
          <w:bCs/>
          <w:sz w:val="26"/>
          <w:szCs w:val="26"/>
        </w:rPr>
      </w:pPr>
    </w:p>
    <w:p w14:paraId="4461A27D" w14:textId="4607D574" w:rsidR="00BD3177" w:rsidRDefault="00BD3177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>June 2024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  <w:t>Panel Presentation – Congress Graduate Merit Award Recipient</w:t>
      </w:r>
    </w:p>
    <w:p w14:paraId="04D8A31B" w14:textId="77777777" w:rsidR="00BD3177" w:rsidRDefault="00BD3177" w:rsidP="00BD3177">
      <w:pPr>
        <w:pStyle w:val="Default"/>
        <w:rPr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>Canadian Political Science Association (CPSA) Congress</w:t>
      </w:r>
    </w:p>
    <w:p w14:paraId="6B521B1F" w14:textId="2CC45E6D" w:rsidR="00BD3177" w:rsidRPr="00BD3177" w:rsidRDefault="00BD3177" w:rsidP="00BD3177">
      <w:pPr>
        <w:pStyle w:val="Default"/>
        <w:ind w:left="2160"/>
        <w:rPr>
          <w:lang w:val="en-CA"/>
        </w:rPr>
      </w:pPr>
      <w:r>
        <w:rPr>
          <w:b/>
          <w:bCs/>
          <w:lang w:val="en-CA"/>
        </w:rPr>
        <w:t xml:space="preserve">Paper: </w:t>
      </w:r>
      <w:r>
        <w:rPr>
          <w:lang w:val="en-CA"/>
        </w:rPr>
        <w:t>In the Elephant’s Shadow: Corporate Concentration as a Response to Fears of US Dominance</w:t>
      </w:r>
    </w:p>
    <w:p w14:paraId="5B30AF96" w14:textId="77777777" w:rsidR="00BD3177" w:rsidRDefault="00BD3177" w:rsidP="008F7BFA">
      <w:pPr>
        <w:pStyle w:val="Default"/>
        <w:rPr>
          <w:b/>
          <w:bCs/>
          <w:lang w:val="en-CA"/>
        </w:rPr>
      </w:pPr>
    </w:p>
    <w:p w14:paraId="1DFF221D" w14:textId="77777777" w:rsidR="00DE2B90" w:rsidRDefault="00DE2B90" w:rsidP="008F7BFA">
      <w:pPr>
        <w:pStyle w:val="Default"/>
        <w:rPr>
          <w:b/>
          <w:bCs/>
          <w:lang w:val="en-CA"/>
        </w:rPr>
      </w:pPr>
    </w:p>
    <w:p w14:paraId="4610FA27" w14:textId="42C86CB5" w:rsidR="002F554C" w:rsidRDefault="002F554C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lastRenderedPageBreak/>
        <w:t>May 2024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 w:rsidR="00BD3177">
        <w:rPr>
          <w:b/>
          <w:bCs/>
          <w:lang w:val="en-CA"/>
        </w:rPr>
        <w:t>Panel</w:t>
      </w:r>
      <w:r>
        <w:rPr>
          <w:b/>
          <w:bCs/>
          <w:lang w:val="en-CA"/>
        </w:rPr>
        <w:t xml:space="preserve"> Presentation</w:t>
      </w:r>
    </w:p>
    <w:p w14:paraId="42DAC0BB" w14:textId="116097FB" w:rsidR="002F554C" w:rsidRDefault="002F554C" w:rsidP="008F7BFA">
      <w:pPr>
        <w:pStyle w:val="Default"/>
        <w:rPr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>Association for the Study of Nationalities (ASN) Convention</w:t>
      </w:r>
    </w:p>
    <w:p w14:paraId="235CB612" w14:textId="3B7D8571" w:rsidR="002F554C" w:rsidRPr="002F554C" w:rsidRDefault="00BD3177" w:rsidP="002F554C">
      <w:pPr>
        <w:pStyle w:val="Default"/>
        <w:ind w:left="2160"/>
        <w:rPr>
          <w:lang w:val="en-CA"/>
        </w:rPr>
      </w:pPr>
      <w:r>
        <w:rPr>
          <w:b/>
          <w:bCs/>
          <w:lang w:val="en-CA"/>
        </w:rPr>
        <w:t>Paper</w:t>
      </w:r>
      <w:r w:rsidR="002F554C">
        <w:rPr>
          <w:b/>
          <w:bCs/>
          <w:lang w:val="en-CA"/>
        </w:rPr>
        <w:t xml:space="preserve">: </w:t>
      </w:r>
      <w:r w:rsidR="002F554C" w:rsidRPr="002F554C">
        <w:rPr>
          <w:lang w:val="en-US"/>
        </w:rPr>
        <w:t>From Nations in Homogeneous, Empty Time to the Populist, Revivalist Nationalism of MAGA</w:t>
      </w:r>
    </w:p>
    <w:p w14:paraId="4A01A8B3" w14:textId="77777777" w:rsidR="002F554C" w:rsidRDefault="002F554C" w:rsidP="008F7BFA">
      <w:pPr>
        <w:pStyle w:val="Default"/>
        <w:rPr>
          <w:b/>
          <w:bCs/>
          <w:lang w:val="en-CA"/>
        </w:rPr>
      </w:pPr>
    </w:p>
    <w:p w14:paraId="2CC12B0E" w14:textId="449B1EED" w:rsidR="008F7BFA" w:rsidRDefault="008F7BFA" w:rsidP="008F7BFA">
      <w:pPr>
        <w:pStyle w:val="Default"/>
        <w:rPr>
          <w:b/>
          <w:bCs/>
          <w:lang w:val="en-CA"/>
        </w:rPr>
      </w:pPr>
      <w:r w:rsidRPr="008F7BFA">
        <w:rPr>
          <w:b/>
          <w:bCs/>
          <w:lang w:val="en-CA"/>
        </w:rPr>
        <w:t>March 2024</w:t>
      </w:r>
      <w:r w:rsidRPr="008F7BFA">
        <w:rPr>
          <w:b/>
          <w:bCs/>
          <w:lang w:val="en-CA"/>
        </w:rPr>
        <w:tab/>
      </w:r>
      <w:r w:rsidRPr="008F7BFA">
        <w:rPr>
          <w:b/>
          <w:bCs/>
          <w:lang w:val="en-CA"/>
        </w:rPr>
        <w:tab/>
      </w:r>
      <w:r w:rsidR="00BD3177">
        <w:rPr>
          <w:b/>
          <w:bCs/>
          <w:lang w:val="en-CA"/>
        </w:rPr>
        <w:t>Panel</w:t>
      </w:r>
      <w:r>
        <w:rPr>
          <w:b/>
          <w:bCs/>
          <w:lang w:val="en-CA"/>
        </w:rPr>
        <w:t xml:space="preserve"> Presentation</w:t>
      </w:r>
    </w:p>
    <w:p w14:paraId="544E6761" w14:textId="70362631" w:rsidR="008F7BFA" w:rsidRDefault="008F7BFA" w:rsidP="008F7BFA">
      <w:pPr>
        <w:pStyle w:val="Default"/>
        <w:ind w:left="2160"/>
      </w:pPr>
      <w:r w:rsidRPr="004252AF">
        <w:t>Institute for the History &amp; Philosophy of Science &amp; Technology Graduate Conference</w:t>
      </w:r>
    </w:p>
    <w:p w14:paraId="2FF640CF" w14:textId="0CB09A55" w:rsidR="008F7BFA" w:rsidRPr="008F7BFA" w:rsidRDefault="00BD3177" w:rsidP="008F7BFA">
      <w:pPr>
        <w:pStyle w:val="Default"/>
        <w:ind w:left="2160"/>
        <w:rPr>
          <w:b/>
          <w:bCs/>
          <w:lang w:val="en-CA"/>
        </w:rPr>
      </w:pPr>
      <w:r>
        <w:rPr>
          <w:b/>
          <w:bCs/>
        </w:rPr>
        <w:t>Paper</w:t>
      </w:r>
      <w:r w:rsidR="008F7BFA">
        <w:rPr>
          <w:b/>
          <w:bCs/>
        </w:rPr>
        <w:t xml:space="preserve">: </w:t>
      </w:r>
      <w:r w:rsidR="008F7BFA" w:rsidRPr="008F7BFA">
        <w:rPr>
          <w:lang w:val="en-CA"/>
        </w:rPr>
        <w:t xml:space="preserve">Mind, Matter, and Mushroom: Shifting </w:t>
      </w:r>
      <w:r w:rsidR="008F7BFA" w:rsidRPr="008F7BFA">
        <w:rPr>
          <w:lang w:val="en-US"/>
        </w:rPr>
        <w:t>Ontological Understandings of Psychedelic Healing and Legitimate Science</w:t>
      </w:r>
    </w:p>
    <w:p w14:paraId="79EBE5AF" w14:textId="77777777" w:rsidR="008F7BFA" w:rsidRPr="008F7BFA" w:rsidRDefault="008F7BFA" w:rsidP="008F7BFA">
      <w:pPr>
        <w:pStyle w:val="Default"/>
        <w:rPr>
          <w:b/>
          <w:bCs/>
          <w:lang w:val="en-CA"/>
        </w:rPr>
      </w:pPr>
    </w:p>
    <w:p w14:paraId="523DF33C" w14:textId="099D7DB3" w:rsidR="008F7BFA" w:rsidRPr="0058654F" w:rsidRDefault="008F7BFA" w:rsidP="008F7BFA">
      <w:pPr>
        <w:pStyle w:val="Default"/>
        <w:rPr>
          <w:b/>
          <w:bCs/>
          <w:lang w:val="fr-FR"/>
        </w:rPr>
      </w:pPr>
      <w:r w:rsidRPr="0058654F">
        <w:rPr>
          <w:b/>
          <w:bCs/>
          <w:lang w:val="fr-FR"/>
        </w:rPr>
        <w:t>March 2024</w:t>
      </w:r>
      <w:r w:rsidRPr="0058654F">
        <w:rPr>
          <w:b/>
          <w:bCs/>
          <w:lang w:val="fr-FR"/>
        </w:rPr>
        <w:tab/>
      </w:r>
      <w:r w:rsidRPr="0058654F">
        <w:rPr>
          <w:b/>
          <w:bCs/>
          <w:lang w:val="fr-FR"/>
        </w:rPr>
        <w:tab/>
        <w:t>Présentation Orale</w:t>
      </w:r>
    </w:p>
    <w:p w14:paraId="2DA9350A" w14:textId="77777777" w:rsidR="008F7BFA" w:rsidRPr="005702C8" w:rsidRDefault="008F7BFA" w:rsidP="008F7BFA">
      <w:pPr>
        <w:pStyle w:val="Default"/>
        <w:rPr>
          <w:lang w:val="fr-FR"/>
        </w:rPr>
      </w:pPr>
      <w:r w:rsidRPr="0058654F">
        <w:rPr>
          <w:b/>
          <w:bCs/>
          <w:lang w:val="fr-FR"/>
        </w:rPr>
        <w:tab/>
      </w:r>
      <w:r w:rsidRPr="0058654F">
        <w:rPr>
          <w:b/>
          <w:bCs/>
          <w:lang w:val="fr-FR"/>
        </w:rPr>
        <w:tab/>
      </w:r>
      <w:r w:rsidRPr="0058654F">
        <w:rPr>
          <w:b/>
          <w:bCs/>
          <w:lang w:val="fr-FR"/>
        </w:rPr>
        <w:tab/>
      </w:r>
      <w:r w:rsidRPr="00317C4D">
        <w:rPr>
          <w:lang w:val="fr-FR"/>
        </w:rPr>
        <w:t xml:space="preserve">Conférence annuelle </w:t>
      </w:r>
      <w:r>
        <w:rPr>
          <w:lang w:val="fr-FR"/>
        </w:rPr>
        <w:t>de l’</w:t>
      </w:r>
      <w:r w:rsidRPr="005702C8">
        <w:rPr>
          <w:lang w:val="fr-FR"/>
        </w:rPr>
        <w:t xml:space="preserve">Association d’Étudiant Diplômé </w:t>
      </w:r>
      <w:r>
        <w:rPr>
          <w:lang w:val="fr-FR"/>
        </w:rPr>
        <w:t>en</w:t>
      </w:r>
      <w:r w:rsidRPr="005702C8">
        <w:rPr>
          <w:lang w:val="fr-FR"/>
        </w:rPr>
        <w:t xml:space="preserve"> Études Politiques</w:t>
      </w:r>
    </w:p>
    <w:p w14:paraId="4F649E38" w14:textId="5C1184BE" w:rsidR="008F7BFA" w:rsidRPr="004252AF" w:rsidRDefault="008F7BFA" w:rsidP="008F7BFA">
      <w:pPr>
        <w:pStyle w:val="Default"/>
        <w:rPr>
          <w:lang w:val="fr-FR"/>
        </w:rPr>
      </w:pPr>
      <w:r w:rsidRPr="005702C8">
        <w:rPr>
          <w:lang w:val="fr-FR"/>
        </w:rPr>
        <w:tab/>
      </w:r>
      <w:r w:rsidRPr="005702C8">
        <w:rPr>
          <w:lang w:val="fr-FR"/>
        </w:rPr>
        <w:tab/>
      </w:r>
      <w:r w:rsidRPr="005702C8">
        <w:rPr>
          <w:lang w:val="fr-FR"/>
        </w:rPr>
        <w:tab/>
      </w:r>
      <w:r>
        <w:rPr>
          <w:b/>
          <w:bCs/>
          <w:lang w:val="fr-FR"/>
        </w:rPr>
        <w:t>Papier</w:t>
      </w:r>
      <w:r w:rsidRPr="004252AF">
        <w:rPr>
          <w:b/>
          <w:bCs/>
          <w:lang w:val="fr-FR"/>
        </w:rPr>
        <w:t xml:space="preserve">: </w:t>
      </w:r>
      <w:r w:rsidRPr="004252AF">
        <w:rPr>
          <w:lang w:val="fr-FR"/>
        </w:rPr>
        <w:t>La Citoyenneté Républicaine et les Lois de Langue aux Québéc</w:t>
      </w:r>
    </w:p>
    <w:p w14:paraId="30703D4B" w14:textId="77777777" w:rsidR="004252AF" w:rsidRPr="008F7BFA" w:rsidRDefault="004252AF" w:rsidP="0079753F">
      <w:pPr>
        <w:pStyle w:val="Default"/>
        <w:rPr>
          <w:b/>
          <w:bCs/>
          <w:sz w:val="26"/>
          <w:szCs w:val="26"/>
          <w:lang w:val="fr-FR"/>
        </w:rPr>
      </w:pPr>
    </w:p>
    <w:p w14:paraId="3706BAAE" w14:textId="2C5E8943" w:rsidR="004252AF" w:rsidRPr="00BC6785" w:rsidRDefault="004252AF" w:rsidP="0079753F">
      <w:pPr>
        <w:pStyle w:val="Default"/>
        <w:rPr>
          <w:b/>
          <w:bCs/>
        </w:rPr>
      </w:pPr>
      <w:r>
        <w:rPr>
          <w:b/>
          <w:bCs/>
        </w:rPr>
        <w:t>May 2023</w:t>
      </w:r>
      <w:r>
        <w:rPr>
          <w:b/>
          <w:bCs/>
        </w:rPr>
        <w:tab/>
      </w:r>
      <w:r>
        <w:rPr>
          <w:b/>
          <w:bCs/>
        </w:rPr>
        <w:tab/>
        <w:t>Poster Presentation</w:t>
      </w:r>
      <w:r w:rsidR="00BC6785">
        <w:rPr>
          <w:b/>
          <w:bCs/>
        </w:rPr>
        <w:t xml:space="preserve"> </w:t>
      </w:r>
      <w:r w:rsidR="00BC6785" w:rsidRPr="00BC6785">
        <w:rPr>
          <w:b/>
          <w:bCs/>
        </w:rPr>
        <w:t>–</w:t>
      </w:r>
      <w:r w:rsidR="00BC6785">
        <w:t xml:space="preserve"> </w:t>
      </w:r>
      <w:r w:rsidR="00BC6785">
        <w:rPr>
          <w:b/>
          <w:bCs/>
        </w:rPr>
        <w:t>Finalist for CPSA Poster Prize</w:t>
      </w:r>
    </w:p>
    <w:p w14:paraId="3376D965" w14:textId="71861972" w:rsidR="004252AF" w:rsidRDefault="004252AF" w:rsidP="0079753F">
      <w:pPr>
        <w:pStyle w:val="Default"/>
        <w:rPr>
          <w:lang w:val="en-CA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BD3177">
        <w:rPr>
          <w:lang w:val="en-CA"/>
        </w:rPr>
        <w:t>Canadian Political Science Association (CPSA) Congress</w:t>
      </w:r>
    </w:p>
    <w:p w14:paraId="585E7C67" w14:textId="79E18EB8" w:rsidR="004252AF" w:rsidRDefault="004252AF" w:rsidP="0079753F">
      <w:pPr>
        <w:pStyle w:val="Default"/>
        <w:rPr>
          <w:lang w:val="en-US"/>
        </w:rPr>
      </w:pP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r>
        <w:rPr>
          <w:b/>
          <w:bCs/>
          <w:lang w:val="en-CA"/>
        </w:rPr>
        <w:t xml:space="preserve">Poster: </w:t>
      </w:r>
      <w:r w:rsidRPr="004252AF">
        <w:rPr>
          <w:lang w:val="en-US"/>
        </w:rPr>
        <w:t>Examining Liberal and Republican Theories of Antitrust in America</w:t>
      </w:r>
    </w:p>
    <w:p w14:paraId="45AED448" w14:textId="77777777" w:rsidR="00BD3D4E" w:rsidRDefault="00BD3D4E" w:rsidP="0079753F">
      <w:pPr>
        <w:pStyle w:val="Default"/>
        <w:rPr>
          <w:lang w:val="en-US"/>
        </w:rPr>
      </w:pPr>
    </w:p>
    <w:p w14:paraId="4C477B2C" w14:textId="1E9CB91C" w:rsidR="00BD3D4E" w:rsidRPr="004252AF" w:rsidRDefault="00BD3D4E" w:rsidP="00BD3D4E">
      <w:pPr>
        <w:pStyle w:val="Default"/>
        <w:rPr>
          <w:b/>
          <w:bCs/>
        </w:rPr>
      </w:pPr>
      <w:r w:rsidRPr="004252AF">
        <w:rPr>
          <w:b/>
          <w:bCs/>
        </w:rPr>
        <w:t>May 2023</w:t>
      </w:r>
      <w:r w:rsidRPr="004252AF">
        <w:rPr>
          <w:b/>
          <w:bCs/>
        </w:rPr>
        <w:tab/>
      </w:r>
      <w:r w:rsidRPr="004252AF">
        <w:rPr>
          <w:b/>
          <w:bCs/>
        </w:rPr>
        <w:tab/>
      </w:r>
      <w:r w:rsidR="00BD3177">
        <w:rPr>
          <w:b/>
          <w:bCs/>
        </w:rPr>
        <w:t>Panel</w:t>
      </w:r>
      <w:r w:rsidRPr="004252AF">
        <w:rPr>
          <w:b/>
          <w:bCs/>
        </w:rPr>
        <w:t xml:space="preserve"> Presentation</w:t>
      </w:r>
    </w:p>
    <w:p w14:paraId="6D4D2FBB" w14:textId="77777777" w:rsidR="00BD3D4E" w:rsidRPr="004252AF" w:rsidRDefault="00BD3D4E" w:rsidP="00BD3D4E">
      <w:pPr>
        <w:pStyle w:val="Default"/>
        <w:ind w:left="2160"/>
      </w:pPr>
      <w:r w:rsidRPr="004252AF">
        <w:t>Institute for the History &amp; Philosophy of Science &amp; Technology Graduate Conference</w:t>
      </w:r>
    </w:p>
    <w:p w14:paraId="638DA6DE" w14:textId="07F11C99" w:rsidR="00BD3D4E" w:rsidRPr="00BD3D4E" w:rsidRDefault="00BD3177" w:rsidP="00BD3D4E">
      <w:pPr>
        <w:pStyle w:val="Default"/>
        <w:ind w:left="2160"/>
      </w:pPr>
      <w:r>
        <w:rPr>
          <w:b/>
          <w:bCs/>
        </w:rPr>
        <w:t>Paper</w:t>
      </w:r>
      <w:r w:rsidR="00BD3D4E" w:rsidRPr="004252AF">
        <w:rPr>
          <w:b/>
          <w:bCs/>
        </w:rPr>
        <w:t xml:space="preserve">: </w:t>
      </w:r>
      <w:r w:rsidR="00BD3D4E" w:rsidRPr="004252AF">
        <w:rPr>
          <w:rFonts w:hint="eastAsia"/>
          <w:lang w:val="en-CA"/>
        </w:rPr>
        <w:t>Communication, Ways of Being in the World and Image-</w:t>
      </w:r>
      <w:r w:rsidR="00BD3D4E" w:rsidRPr="004252AF">
        <w:rPr>
          <w:lang w:val="en-CA"/>
        </w:rPr>
        <w:t>T</w:t>
      </w:r>
      <w:r w:rsidR="00BD3D4E" w:rsidRPr="004252AF">
        <w:rPr>
          <w:rFonts w:hint="eastAsia"/>
          <w:lang w:val="en-CA"/>
        </w:rPr>
        <w:t>ext Memetics</w:t>
      </w:r>
      <w:r w:rsidR="00BD3D4E" w:rsidRPr="004252AF">
        <w:t xml:space="preserve"> </w:t>
      </w:r>
    </w:p>
    <w:p w14:paraId="28198848" w14:textId="77777777" w:rsidR="004252AF" w:rsidRDefault="004252AF" w:rsidP="0079753F">
      <w:pPr>
        <w:pStyle w:val="Default"/>
        <w:rPr>
          <w:lang w:val="en-US"/>
        </w:rPr>
      </w:pPr>
    </w:p>
    <w:p w14:paraId="73210818" w14:textId="68187D2D" w:rsidR="004252AF" w:rsidRDefault="004252AF" w:rsidP="0079753F">
      <w:pPr>
        <w:pStyle w:val="Default"/>
        <w:rPr>
          <w:b/>
          <w:bCs/>
          <w:lang w:val="en-US"/>
        </w:rPr>
      </w:pPr>
      <w:r>
        <w:rPr>
          <w:b/>
          <w:bCs/>
          <w:lang w:val="en-US"/>
        </w:rPr>
        <w:t>May 2023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BD3177">
        <w:rPr>
          <w:b/>
          <w:bCs/>
          <w:lang w:val="en-US"/>
        </w:rPr>
        <w:t>Panel</w:t>
      </w:r>
      <w:r>
        <w:rPr>
          <w:b/>
          <w:bCs/>
          <w:lang w:val="en-US"/>
        </w:rPr>
        <w:t xml:space="preserve"> Presentation</w:t>
      </w:r>
    </w:p>
    <w:p w14:paraId="3633764D" w14:textId="795D139D" w:rsidR="004252AF" w:rsidRDefault="004252AF" w:rsidP="0079753F">
      <w:pPr>
        <w:pStyle w:val="Default"/>
        <w:rPr>
          <w:lang w:val="en-US"/>
        </w:rPr>
      </w:pP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lang w:val="en-US"/>
        </w:rPr>
        <w:t>The International Association for Political Science Students World Congress</w:t>
      </w:r>
    </w:p>
    <w:p w14:paraId="0DC596D9" w14:textId="1772D41E" w:rsidR="004252AF" w:rsidRPr="004252AF" w:rsidRDefault="004252AF" w:rsidP="0079753F">
      <w:pPr>
        <w:pStyle w:val="Default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BD3177">
        <w:rPr>
          <w:b/>
          <w:bCs/>
          <w:lang w:val="en-US"/>
        </w:rPr>
        <w:t>Paper</w:t>
      </w:r>
      <w:r>
        <w:rPr>
          <w:b/>
          <w:bCs/>
          <w:lang w:val="en-US"/>
        </w:rPr>
        <w:t xml:space="preserve">: </w:t>
      </w:r>
      <w:r w:rsidRPr="004252AF">
        <w:rPr>
          <w:lang w:val="en-CA"/>
        </w:rPr>
        <w:t>Republican and Liberal Theories of Antitrust, from Alcoa to Amazon</w:t>
      </w:r>
    </w:p>
    <w:p w14:paraId="295B77C0" w14:textId="350DB8DF" w:rsidR="0079753F" w:rsidRPr="0058654F" w:rsidRDefault="0079753F" w:rsidP="0079753F">
      <w:pPr>
        <w:pStyle w:val="Default"/>
        <w:rPr>
          <w:lang w:val="en-CA"/>
        </w:rPr>
      </w:pPr>
    </w:p>
    <w:p w14:paraId="6A7A1EB9" w14:textId="5B01EE37" w:rsidR="0079753F" w:rsidRPr="00E642E7" w:rsidRDefault="0079753F" w:rsidP="0079753F">
      <w:pPr>
        <w:pStyle w:val="Default"/>
        <w:rPr>
          <w:b/>
          <w:bCs/>
        </w:rPr>
      </w:pPr>
      <w:r w:rsidRPr="00E642E7">
        <w:rPr>
          <w:b/>
          <w:bCs/>
        </w:rPr>
        <w:t>October 2019</w:t>
      </w:r>
      <w:r w:rsidRPr="00E642E7">
        <w:rPr>
          <w:b/>
          <w:bCs/>
        </w:rPr>
        <w:tab/>
      </w:r>
      <w:r w:rsidR="00751172">
        <w:rPr>
          <w:b/>
          <w:bCs/>
        </w:rPr>
        <w:tab/>
      </w:r>
      <w:r w:rsidRPr="00E642E7">
        <w:rPr>
          <w:b/>
          <w:bCs/>
        </w:rPr>
        <w:t>Oral Presentation</w:t>
      </w:r>
    </w:p>
    <w:p w14:paraId="240CA05A" w14:textId="6063DD35" w:rsidR="0079753F" w:rsidRPr="00E642E7" w:rsidRDefault="0079753F" w:rsidP="0079753F">
      <w:pPr>
        <w:pStyle w:val="Default"/>
      </w:pP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t>St Andrews and Stirling Philosophy (SASP) Reading Conference</w:t>
      </w:r>
    </w:p>
    <w:p w14:paraId="722A1A16" w14:textId="75AF6E6A" w:rsidR="0079753F" w:rsidRPr="00E642E7" w:rsidRDefault="0079753F" w:rsidP="0079753F">
      <w:pPr>
        <w:pStyle w:val="Default"/>
      </w:pPr>
      <w:r w:rsidRPr="00E642E7">
        <w:tab/>
      </w:r>
      <w:r w:rsidRPr="00E642E7">
        <w:tab/>
      </w:r>
      <w:r w:rsidRPr="00E642E7">
        <w:tab/>
      </w:r>
      <w:r w:rsidRPr="00E642E7">
        <w:rPr>
          <w:b/>
          <w:bCs/>
        </w:rPr>
        <w:t xml:space="preserve">Talk: </w:t>
      </w:r>
      <w:r w:rsidR="00FF03A4" w:rsidRPr="00E642E7">
        <w:t>What is the New Opium of the People? Marx and the Secular World</w:t>
      </w:r>
    </w:p>
    <w:p w14:paraId="433302B7" w14:textId="1FC146FA" w:rsidR="00FF03A4" w:rsidRPr="00E642E7" w:rsidRDefault="00FF03A4" w:rsidP="0079753F">
      <w:pPr>
        <w:pStyle w:val="Default"/>
      </w:pPr>
    </w:p>
    <w:p w14:paraId="54CCA64F" w14:textId="397A3011" w:rsidR="00FF03A4" w:rsidRPr="00E642E7" w:rsidRDefault="00FF03A4" w:rsidP="0079753F">
      <w:pPr>
        <w:pStyle w:val="Default"/>
        <w:rPr>
          <w:b/>
          <w:bCs/>
        </w:rPr>
      </w:pPr>
      <w:r w:rsidRPr="00E642E7">
        <w:rPr>
          <w:b/>
          <w:bCs/>
        </w:rPr>
        <w:t>March 2019</w:t>
      </w:r>
      <w:r w:rsidRPr="00E642E7">
        <w:rPr>
          <w:b/>
          <w:bCs/>
        </w:rPr>
        <w:tab/>
      </w:r>
      <w:r w:rsidRPr="00E642E7">
        <w:rPr>
          <w:b/>
          <w:bCs/>
        </w:rPr>
        <w:tab/>
        <w:t>Oral Presentation</w:t>
      </w:r>
    </w:p>
    <w:p w14:paraId="1F92C071" w14:textId="7A445028" w:rsidR="00FF03A4" w:rsidRPr="00E642E7" w:rsidRDefault="00FF03A4" w:rsidP="0079753F">
      <w:pPr>
        <w:pStyle w:val="Default"/>
      </w:pP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t>Durham University School of Government and International Affairs (SGIA)</w:t>
      </w:r>
    </w:p>
    <w:p w14:paraId="35F97FBE" w14:textId="5D20452E" w:rsidR="00751172" w:rsidRDefault="00FF03A4" w:rsidP="0079753F">
      <w:pPr>
        <w:pStyle w:val="Default"/>
      </w:pPr>
      <w:r w:rsidRPr="00E642E7">
        <w:tab/>
      </w:r>
      <w:r w:rsidRPr="00E642E7">
        <w:tab/>
      </w:r>
      <w:r w:rsidRPr="00E642E7">
        <w:tab/>
      </w:r>
      <w:r w:rsidRPr="00E642E7">
        <w:rPr>
          <w:b/>
          <w:bCs/>
        </w:rPr>
        <w:t xml:space="preserve">Talk: </w:t>
      </w:r>
      <w:r w:rsidRPr="00E642E7">
        <w:t>Is America Still Exceptional? Hartz and the Modern Liberal Tradition</w:t>
      </w:r>
    </w:p>
    <w:p w14:paraId="3A0ACB81" w14:textId="4B2DECE1" w:rsidR="00E639B8" w:rsidRDefault="00E639B8" w:rsidP="0079753F">
      <w:pPr>
        <w:pStyle w:val="Default"/>
      </w:pPr>
    </w:p>
    <w:p w14:paraId="5A003444" w14:textId="54E1EBEB" w:rsidR="00824CFE" w:rsidRDefault="00C61693" w:rsidP="0079753F">
      <w:pPr>
        <w:pStyle w:val="Defaul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TEACHING EXPERIENCE</w:t>
      </w:r>
    </w:p>
    <w:p w14:paraId="7F316AAA" w14:textId="77777777" w:rsidR="00A76C79" w:rsidRDefault="00A76C79" w:rsidP="0079753F">
      <w:pPr>
        <w:pStyle w:val="Default"/>
        <w:rPr>
          <w:b/>
          <w:bCs/>
          <w:sz w:val="26"/>
          <w:szCs w:val="26"/>
        </w:rPr>
      </w:pPr>
    </w:p>
    <w:p w14:paraId="5191D652" w14:textId="209A52DC" w:rsidR="004562E9" w:rsidRDefault="004562E9" w:rsidP="004562E9">
      <w:pPr>
        <w:pStyle w:val="Default"/>
        <w:rPr>
          <w:b/>
          <w:bCs/>
        </w:rPr>
      </w:pPr>
      <w:r>
        <w:rPr>
          <w:b/>
          <w:bCs/>
        </w:rPr>
        <w:t>Fall 2022</w:t>
      </w:r>
      <w:r w:rsidR="00304E33">
        <w:rPr>
          <w:b/>
          <w:bCs/>
        </w:rPr>
        <w:t>,</w:t>
      </w:r>
      <w:r>
        <w:rPr>
          <w:b/>
          <w:bCs/>
        </w:rPr>
        <w:t xml:space="preserve"> 2023</w:t>
      </w:r>
      <w:r>
        <w:rPr>
          <w:b/>
          <w:bCs/>
        </w:rPr>
        <w:tab/>
        <w:t>Introduction to Political Thought (POL 2107)</w:t>
      </w:r>
    </w:p>
    <w:p w14:paraId="62D7DDF5" w14:textId="6238ED44" w:rsidR="004562E9" w:rsidRPr="00A76C79" w:rsidRDefault="00304E33" w:rsidP="004562E9">
      <w:pPr>
        <w:pStyle w:val="Default"/>
      </w:pPr>
      <w:r>
        <w:rPr>
          <w:b/>
          <w:bCs/>
        </w:rPr>
        <w:t>&amp; 2024</w:t>
      </w:r>
      <w:r w:rsidR="004562E9">
        <w:rPr>
          <w:b/>
          <w:bCs/>
        </w:rPr>
        <w:tab/>
      </w:r>
      <w:r w:rsidR="004562E9">
        <w:rPr>
          <w:b/>
          <w:bCs/>
        </w:rPr>
        <w:tab/>
      </w:r>
      <w:r w:rsidR="004562E9">
        <w:t>Teaching Assistant</w:t>
      </w:r>
    </w:p>
    <w:p w14:paraId="022B48BB" w14:textId="77777777" w:rsidR="004562E9" w:rsidRDefault="004562E9" w:rsidP="0079753F">
      <w:pPr>
        <w:pStyle w:val="Default"/>
        <w:rPr>
          <w:b/>
          <w:bCs/>
        </w:rPr>
      </w:pPr>
    </w:p>
    <w:p w14:paraId="1BFC4BE1" w14:textId="652A6731" w:rsidR="00A76C79" w:rsidRDefault="00A76C79" w:rsidP="0079753F">
      <w:pPr>
        <w:pStyle w:val="Default"/>
        <w:rPr>
          <w:b/>
          <w:bCs/>
        </w:rPr>
      </w:pPr>
      <w:r>
        <w:rPr>
          <w:b/>
          <w:bCs/>
        </w:rPr>
        <w:t>Spring 2022</w:t>
      </w:r>
      <w:r w:rsidR="002F554C">
        <w:rPr>
          <w:b/>
          <w:bCs/>
        </w:rPr>
        <w:t>,</w:t>
      </w:r>
      <w:r>
        <w:rPr>
          <w:b/>
          <w:bCs/>
        </w:rPr>
        <w:t xml:space="preserve"> 2023</w:t>
      </w:r>
      <w:r>
        <w:rPr>
          <w:b/>
          <w:bCs/>
        </w:rPr>
        <w:tab/>
        <w:t>Modern Political Thought II (POL 3102)</w:t>
      </w:r>
    </w:p>
    <w:p w14:paraId="0710E01F" w14:textId="3E524E7E" w:rsidR="00A76C79" w:rsidRDefault="002F554C" w:rsidP="0079753F">
      <w:pPr>
        <w:pStyle w:val="Default"/>
      </w:pPr>
      <w:r>
        <w:rPr>
          <w:b/>
          <w:bCs/>
        </w:rPr>
        <w:t xml:space="preserve">&amp; 2024; </w:t>
      </w:r>
      <w:r w:rsidR="00A76C79">
        <w:rPr>
          <w:b/>
          <w:bCs/>
        </w:rPr>
        <w:t>Fall 2022</w:t>
      </w:r>
      <w:r w:rsidR="00A76C79">
        <w:rPr>
          <w:b/>
          <w:bCs/>
        </w:rPr>
        <w:tab/>
      </w:r>
      <w:r w:rsidR="00A76C79">
        <w:t>Corrector</w:t>
      </w:r>
    </w:p>
    <w:p w14:paraId="28C79796" w14:textId="0C0F1E8D" w:rsidR="00693CA7" w:rsidRDefault="00693CA7" w:rsidP="0079753F">
      <w:pPr>
        <w:pStyle w:val="Default"/>
        <w:rPr>
          <w:b/>
          <w:bCs/>
          <w:sz w:val="26"/>
          <w:szCs w:val="26"/>
        </w:rPr>
      </w:pPr>
    </w:p>
    <w:p w14:paraId="3B13BE85" w14:textId="611652A9" w:rsidR="00693CA7" w:rsidRDefault="00693CA7" w:rsidP="0079753F">
      <w:pPr>
        <w:pStyle w:val="Default"/>
        <w:rPr>
          <w:b/>
          <w:bCs/>
        </w:rPr>
      </w:pPr>
      <w:r>
        <w:rPr>
          <w:b/>
          <w:bCs/>
        </w:rPr>
        <w:t>Winter 2022</w:t>
      </w:r>
      <w:r w:rsidR="00DE2B90">
        <w:rPr>
          <w:b/>
          <w:bCs/>
        </w:rPr>
        <w:t>-</w:t>
      </w:r>
      <w:r w:rsidR="00F03F02">
        <w:rPr>
          <w:b/>
          <w:bCs/>
        </w:rPr>
        <w:t>202</w:t>
      </w:r>
      <w:r w:rsidR="00DE2B90">
        <w:rPr>
          <w:b/>
          <w:bCs/>
        </w:rPr>
        <w:t>5</w:t>
      </w:r>
      <w:r w:rsidR="004252AF">
        <w:rPr>
          <w:b/>
          <w:bCs/>
        </w:rPr>
        <w:tab/>
      </w:r>
      <w:r>
        <w:rPr>
          <w:b/>
          <w:bCs/>
        </w:rPr>
        <w:t>Modern Political Thought I (POL 2108)</w:t>
      </w:r>
    </w:p>
    <w:p w14:paraId="040F9E92" w14:textId="43F00D97" w:rsidR="00693CA7" w:rsidRPr="00693CA7" w:rsidRDefault="00DE2B90" w:rsidP="0079753F">
      <w:pPr>
        <w:pStyle w:val="Default"/>
      </w:pPr>
      <w:r>
        <w:rPr>
          <w:b/>
          <w:bCs/>
        </w:rPr>
        <w:tab/>
      </w:r>
      <w:r>
        <w:rPr>
          <w:b/>
          <w:bCs/>
        </w:rPr>
        <w:tab/>
      </w:r>
      <w:r w:rsidR="004252AF">
        <w:rPr>
          <w:b/>
          <w:bCs/>
        </w:rPr>
        <w:tab/>
      </w:r>
      <w:r w:rsidR="00693CA7" w:rsidRPr="00693CA7">
        <w:t>Teaching Assistant</w:t>
      </w:r>
    </w:p>
    <w:p w14:paraId="79ED8DB3" w14:textId="2962154C" w:rsidR="00417FE9" w:rsidRDefault="00417FE9" w:rsidP="0079753F">
      <w:pPr>
        <w:pStyle w:val="Default"/>
        <w:rPr>
          <w:b/>
          <w:bCs/>
          <w:sz w:val="26"/>
          <w:szCs w:val="26"/>
        </w:rPr>
      </w:pPr>
    </w:p>
    <w:p w14:paraId="32D7D575" w14:textId="4D0F795C" w:rsidR="00417FE9" w:rsidRDefault="00417FE9" w:rsidP="0079753F">
      <w:pPr>
        <w:pStyle w:val="Default"/>
        <w:rPr>
          <w:b/>
          <w:bCs/>
        </w:rPr>
      </w:pPr>
      <w:r>
        <w:rPr>
          <w:b/>
          <w:bCs/>
        </w:rPr>
        <w:t>Fall 2021</w:t>
      </w:r>
      <w:r>
        <w:rPr>
          <w:b/>
          <w:bCs/>
        </w:rPr>
        <w:tab/>
      </w:r>
      <w:r>
        <w:rPr>
          <w:b/>
          <w:bCs/>
        </w:rPr>
        <w:tab/>
      </w:r>
      <w:r w:rsidR="00AD7ED8">
        <w:rPr>
          <w:b/>
          <w:bCs/>
        </w:rPr>
        <w:t>Political Violence (POL 3162)</w:t>
      </w:r>
    </w:p>
    <w:p w14:paraId="5F19BA65" w14:textId="2BC66315" w:rsidR="00AD7ED8" w:rsidRDefault="00AD7ED8" w:rsidP="0079753F">
      <w:pPr>
        <w:pStyle w:val="Default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Corrector</w:t>
      </w:r>
    </w:p>
    <w:p w14:paraId="247A430D" w14:textId="016B1362" w:rsidR="00AD7ED8" w:rsidRDefault="00AD7ED8" w:rsidP="00AD7ED8">
      <w:pPr>
        <w:pStyle w:val="Default"/>
      </w:pPr>
    </w:p>
    <w:p w14:paraId="03D338EC" w14:textId="1EE3B7D2" w:rsidR="00AD7ED8" w:rsidRDefault="00AD7ED8" w:rsidP="00AD7ED8">
      <w:pPr>
        <w:pStyle w:val="Default"/>
        <w:rPr>
          <w:b/>
          <w:bCs/>
        </w:rPr>
      </w:pPr>
      <w:r>
        <w:rPr>
          <w:b/>
          <w:bCs/>
        </w:rPr>
        <w:t>Fall 2021</w:t>
      </w:r>
      <w:r>
        <w:rPr>
          <w:b/>
          <w:bCs/>
        </w:rPr>
        <w:tab/>
      </w:r>
      <w:r>
        <w:rPr>
          <w:b/>
          <w:bCs/>
        </w:rPr>
        <w:tab/>
        <w:t>Politics and Culture (POL 3116)</w:t>
      </w:r>
    </w:p>
    <w:p w14:paraId="12B4021B" w14:textId="4E602DAB" w:rsidR="00AD7ED8" w:rsidRDefault="00AD7ED8" w:rsidP="00AD7ED8">
      <w:pPr>
        <w:pStyle w:val="Default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Corrector</w:t>
      </w:r>
    </w:p>
    <w:p w14:paraId="231F35E3" w14:textId="77777777" w:rsidR="00A76C79" w:rsidRPr="00AD7ED8" w:rsidRDefault="00A76C79" w:rsidP="00AD7ED8">
      <w:pPr>
        <w:pStyle w:val="Default"/>
      </w:pPr>
    </w:p>
    <w:p w14:paraId="2EB1DB26" w14:textId="77777777" w:rsidR="00304E33" w:rsidRDefault="00304E33" w:rsidP="0079753F">
      <w:pPr>
        <w:pStyle w:val="Default"/>
        <w:rPr>
          <w:b/>
          <w:bCs/>
          <w:sz w:val="26"/>
          <w:szCs w:val="26"/>
        </w:rPr>
      </w:pPr>
    </w:p>
    <w:p w14:paraId="6A43A5A4" w14:textId="33A727E2" w:rsidR="006B6A06" w:rsidRDefault="006B6A06" w:rsidP="0079753F">
      <w:pPr>
        <w:pStyle w:val="Default"/>
        <w:rPr>
          <w:b/>
          <w:bCs/>
          <w:sz w:val="26"/>
          <w:szCs w:val="26"/>
        </w:rPr>
      </w:pPr>
      <w:r w:rsidRPr="00E642E7">
        <w:rPr>
          <w:b/>
          <w:bCs/>
          <w:sz w:val="26"/>
          <w:szCs w:val="26"/>
        </w:rPr>
        <w:t>SELECTED AWARDS</w:t>
      </w:r>
    </w:p>
    <w:p w14:paraId="6EE1DE3B" w14:textId="41371B4B" w:rsidR="00C82376" w:rsidRDefault="00C82376" w:rsidP="0079753F">
      <w:pPr>
        <w:pStyle w:val="Default"/>
        <w:rPr>
          <w:b/>
          <w:bCs/>
        </w:rPr>
      </w:pPr>
    </w:p>
    <w:p w14:paraId="5CD23FAF" w14:textId="03D36679" w:rsidR="00BF717F" w:rsidRDefault="00BF717F" w:rsidP="0079753F">
      <w:pPr>
        <w:pStyle w:val="Default"/>
        <w:rPr>
          <w:b/>
          <w:bCs/>
        </w:rPr>
      </w:pPr>
      <w:r>
        <w:rPr>
          <w:b/>
          <w:bCs/>
        </w:rPr>
        <w:t>2024-2025</w:t>
      </w:r>
      <w:r>
        <w:rPr>
          <w:b/>
          <w:bCs/>
        </w:rPr>
        <w:tab/>
      </w:r>
      <w:r>
        <w:rPr>
          <w:b/>
          <w:bCs/>
        </w:rPr>
        <w:tab/>
        <w:t>Ontario Graduate Scholarship</w:t>
      </w:r>
    </w:p>
    <w:p w14:paraId="6794B6D1" w14:textId="692ACAB0" w:rsidR="00A23725" w:rsidRDefault="00A23725" w:rsidP="0079753F">
      <w:pPr>
        <w:pStyle w:val="Default"/>
        <w:rPr>
          <w:b/>
          <w:bCs/>
        </w:rPr>
      </w:pPr>
      <w:r>
        <w:rPr>
          <w:b/>
          <w:bCs/>
        </w:rPr>
        <w:t>2024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Canadian Political Science Association - </w:t>
      </w:r>
      <w:r w:rsidRPr="00A23725">
        <w:rPr>
          <w:b/>
          <w:bCs/>
        </w:rPr>
        <w:t>Congress Graduate Merit Award</w:t>
      </w:r>
    </w:p>
    <w:p w14:paraId="1EA24A6F" w14:textId="1BCB76AE" w:rsidR="006B6A06" w:rsidRPr="00E642E7" w:rsidRDefault="002A706D" w:rsidP="0079753F">
      <w:pPr>
        <w:pStyle w:val="Default"/>
        <w:rPr>
          <w:b/>
          <w:bCs/>
        </w:rPr>
      </w:pPr>
      <w:r>
        <w:rPr>
          <w:b/>
          <w:bCs/>
        </w:rPr>
        <w:t>2021</w:t>
      </w:r>
      <w:r w:rsidR="00BF717F">
        <w:rPr>
          <w:b/>
          <w:bCs/>
        </w:rPr>
        <w:t>-2025</w:t>
      </w:r>
      <w:r>
        <w:rPr>
          <w:b/>
          <w:bCs/>
        </w:rPr>
        <w:tab/>
      </w:r>
      <w:r>
        <w:rPr>
          <w:b/>
          <w:bCs/>
        </w:rPr>
        <w:tab/>
        <w:t>Admission Scholarship</w:t>
      </w:r>
    </w:p>
    <w:p w14:paraId="64AA77B1" w14:textId="2BF1C9FB" w:rsidR="006B6A06" w:rsidRPr="00E642E7" w:rsidRDefault="006B6A06" w:rsidP="0079753F">
      <w:pPr>
        <w:pStyle w:val="Default"/>
        <w:rPr>
          <w:b/>
          <w:bCs/>
        </w:rPr>
      </w:pPr>
      <w:r w:rsidRPr="00E642E7">
        <w:rPr>
          <w:b/>
          <w:bCs/>
        </w:rPr>
        <w:t>2020</w:t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rPr>
          <w:b/>
          <w:bCs/>
        </w:rPr>
        <w:tab/>
        <w:t>Graduated with Merit</w:t>
      </w:r>
    </w:p>
    <w:p w14:paraId="766815D9" w14:textId="1436F172" w:rsidR="00751172" w:rsidRPr="00590102" w:rsidRDefault="006B6A06" w:rsidP="0079753F">
      <w:pPr>
        <w:pStyle w:val="Default"/>
        <w:rPr>
          <w:b/>
          <w:bCs/>
          <w:lang w:val="fr-FR"/>
        </w:rPr>
      </w:pPr>
      <w:r w:rsidRPr="00590102">
        <w:rPr>
          <w:b/>
          <w:bCs/>
          <w:lang w:val="fr-FR"/>
        </w:rPr>
        <w:t>2020</w:t>
      </w:r>
      <w:r w:rsidRPr="00590102">
        <w:rPr>
          <w:b/>
          <w:bCs/>
          <w:lang w:val="fr-FR"/>
        </w:rPr>
        <w:tab/>
      </w:r>
      <w:r w:rsidRPr="00590102">
        <w:rPr>
          <w:b/>
          <w:bCs/>
          <w:lang w:val="fr-FR"/>
        </w:rPr>
        <w:tab/>
      </w:r>
      <w:r w:rsidRPr="00590102">
        <w:rPr>
          <w:b/>
          <w:bCs/>
          <w:lang w:val="fr-FR"/>
        </w:rPr>
        <w:tab/>
        <w:t>Distinction in the Dissertation</w:t>
      </w:r>
    </w:p>
    <w:p w14:paraId="67540366" w14:textId="77777777" w:rsidR="00721CFD" w:rsidRPr="00590102" w:rsidRDefault="00721CFD" w:rsidP="0079753F">
      <w:pPr>
        <w:pStyle w:val="Default"/>
        <w:rPr>
          <w:b/>
          <w:bCs/>
          <w:lang w:val="fr-FR"/>
        </w:rPr>
      </w:pPr>
    </w:p>
    <w:p w14:paraId="0E2CD92E" w14:textId="07007263" w:rsidR="00824CFE" w:rsidRPr="00590102" w:rsidRDefault="00721CFD" w:rsidP="0079753F">
      <w:pPr>
        <w:pStyle w:val="Default"/>
        <w:rPr>
          <w:b/>
          <w:bCs/>
          <w:sz w:val="26"/>
          <w:szCs w:val="26"/>
          <w:lang w:val="fr-FR"/>
        </w:rPr>
      </w:pPr>
      <w:r w:rsidRPr="00590102">
        <w:rPr>
          <w:b/>
          <w:bCs/>
          <w:sz w:val="26"/>
          <w:szCs w:val="26"/>
          <w:lang w:val="fr-FR"/>
        </w:rPr>
        <w:t>SERVICE</w:t>
      </w:r>
    </w:p>
    <w:p w14:paraId="186A2B73" w14:textId="77777777" w:rsidR="00A70F72" w:rsidRPr="00637412" w:rsidRDefault="00A70F72" w:rsidP="0079753F">
      <w:pPr>
        <w:pStyle w:val="Default"/>
        <w:rPr>
          <w:b/>
          <w:bCs/>
          <w:sz w:val="26"/>
          <w:szCs w:val="26"/>
          <w:lang w:val="fr-CA"/>
        </w:rPr>
      </w:pPr>
    </w:p>
    <w:p w14:paraId="32485A69" w14:textId="77777777" w:rsidR="00637412" w:rsidRPr="00637412" w:rsidRDefault="00637412" w:rsidP="00637412">
      <w:pPr>
        <w:pStyle w:val="Default"/>
        <w:rPr>
          <w:b/>
          <w:bCs/>
          <w:lang w:val="fr-CA"/>
        </w:rPr>
      </w:pPr>
      <w:r w:rsidRPr="00637412">
        <w:rPr>
          <w:b/>
          <w:bCs/>
          <w:lang w:val="fr-CA"/>
        </w:rPr>
        <w:t>2025</w:t>
      </w:r>
      <w:r w:rsidRPr="00637412">
        <w:rPr>
          <w:b/>
          <w:bCs/>
          <w:lang w:val="fr-CA"/>
        </w:rPr>
        <w:tab/>
      </w:r>
      <w:r w:rsidRPr="00637412">
        <w:rPr>
          <w:b/>
          <w:bCs/>
          <w:lang w:val="fr-CA"/>
        </w:rPr>
        <w:tab/>
      </w:r>
      <w:r w:rsidRPr="00637412">
        <w:rPr>
          <w:b/>
          <w:bCs/>
          <w:lang w:val="fr-CA"/>
        </w:rPr>
        <w:tab/>
      </w:r>
      <w:r w:rsidRPr="00637412">
        <w:rPr>
          <w:b/>
          <w:bCs/>
          <w:lang w:val="fr-CA"/>
        </w:rPr>
        <w:t xml:space="preserve">Canadian Union of Public </w:t>
      </w:r>
      <w:proofErr w:type="spellStart"/>
      <w:r w:rsidRPr="00637412">
        <w:rPr>
          <w:b/>
          <w:bCs/>
          <w:lang w:val="fr-CA"/>
        </w:rPr>
        <w:t>Employees</w:t>
      </w:r>
      <w:proofErr w:type="spellEnd"/>
      <w:r w:rsidRPr="00637412">
        <w:rPr>
          <w:b/>
          <w:bCs/>
          <w:lang w:val="fr-CA"/>
        </w:rPr>
        <w:t xml:space="preserve"> – Local 2626</w:t>
      </w:r>
    </w:p>
    <w:p w14:paraId="1B639DC6" w14:textId="3BD80F37" w:rsidR="00637412" w:rsidRPr="00637412" w:rsidRDefault="00637412" w:rsidP="0079753F">
      <w:pPr>
        <w:pStyle w:val="Default"/>
        <w:rPr>
          <w:lang w:val="fr-CA"/>
        </w:rPr>
      </w:pPr>
      <w:r w:rsidRPr="00637412">
        <w:rPr>
          <w:b/>
          <w:bCs/>
          <w:lang w:val="fr-CA"/>
        </w:rPr>
        <w:tab/>
      </w:r>
      <w:r w:rsidRPr="00637412">
        <w:rPr>
          <w:b/>
          <w:bCs/>
          <w:lang w:val="fr-CA"/>
        </w:rPr>
        <w:tab/>
      </w:r>
      <w:r w:rsidRPr="00637412">
        <w:rPr>
          <w:b/>
          <w:bCs/>
          <w:lang w:val="fr-CA"/>
        </w:rPr>
        <w:tab/>
      </w:r>
      <w:r w:rsidRPr="00637412">
        <w:rPr>
          <w:lang w:val="fr-CA"/>
        </w:rPr>
        <w:t xml:space="preserve">Lead </w:t>
      </w:r>
      <w:proofErr w:type="spellStart"/>
      <w:r w:rsidRPr="00637412">
        <w:rPr>
          <w:lang w:val="fr-CA"/>
        </w:rPr>
        <w:t>Negotiator</w:t>
      </w:r>
      <w:proofErr w:type="spellEnd"/>
      <w:r w:rsidRPr="00637412">
        <w:rPr>
          <w:lang w:val="fr-CA"/>
        </w:rPr>
        <w:t xml:space="preserve"> and Chair of the </w:t>
      </w:r>
      <w:proofErr w:type="spellStart"/>
      <w:r w:rsidRPr="00637412">
        <w:rPr>
          <w:lang w:val="fr-CA"/>
        </w:rPr>
        <w:t>Bargaining</w:t>
      </w:r>
      <w:proofErr w:type="spellEnd"/>
      <w:r w:rsidRPr="00637412">
        <w:rPr>
          <w:lang w:val="fr-CA"/>
        </w:rPr>
        <w:t xml:space="preserve"> </w:t>
      </w:r>
      <w:proofErr w:type="spellStart"/>
      <w:r w:rsidRPr="00637412">
        <w:rPr>
          <w:lang w:val="fr-CA"/>
        </w:rPr>
        <w:t>Committee</w:t>
      </w:r>
      <w:proofErr w:type="spellEnd"/>
    </w:p>
    <w:p w14:paraId="7682E3DE" w14:textId="77777777" w:rsidR="00637412" w:rsidRDefault="00637412" w:rsidP="0079753F">
      <w:pPr>
        <w:pStyle w:val="Default"/>
        <w:rPr>
          <w:b/>
          <w:bCs/>
          <w:sz w:val="26"/>
          <w:szCs w:val="26"/>
          <w:lang w:val="fr-FR"/>
        </w:rPr>
      </w:pPr>
    </w:p>
    <w:p w14:paraId="5C676D65" w14:textId="77777777" w:rsidR="00AE31CE" w:rsidRPr="004977F9" w:rsidRDefault="00AE31CE" w:rsidP="00AE31CE">
      <w:pPr>
        <w:pStyle w:val="Default"/>
        <w:rPr>
          <w:b/>
          <w:bCs/>
          <w:lang w:val="fr-FR"/>
        </w:rPr>
      </w:pPr>
      <w:r w:rsidRPr="009A5717">
        <w:rPr>
          <w:b/>
          <w:bCs/>
          <w:lang w:val="fr-FR"/>
        </w:rPr>
        <w:t>2025</w:t>
      </w:r>
      <w:r>
        <w:rPr>
          <w:b/>
          <w:bCs/>
          <w:sz w:val="26"/>
          <w:szCs w:val="26"/>
          <w:lang w:val="fr-FR"/>
        </w:rPr>
        <w:tab/>
      </w:r>
      <w:r>
        <w:rPr>
          <w:b/>
          <w:bCs/>
          <w:sz w:val="26"/>
          <w:szCs w:val="26"/>
          <w:lang w:val="fr-FR"/>
        </w:rPr>
        <w:tab/>
      </w:r>
      <w:r>
        <w:rPr>
          <w:b/>
          <w:bCs/>
          <w:sz w:val="26"/>
          <w:szCs w:val="26"/>
          <w:lang w:val="fr-FR"/>
        </w:rPr>
        <w:tab/>
      </w:r>
      <w:r w:rsidRPr="004977F9">
        <w:rPr>
          <w:b/>
          <w:bCs/>
          <w:lang w:val="fr-FR"/>
        </w:rPr>
        <w:t>Association d’Étudiant Diplômé en Études Politiques</w:t>
      </w:r>
    </w:p>
    <w:p w14:paraId="0D25268C" w14:textId="15B006BA" w:rsidR="00AE31CE" w:rsidRPr="00AE31CE" w:rsidRDefault="00AE31CE" w:rsidP="0079753F">
      <w:pPr>
        <w:pStyle w:val="Default"/>
        <w:rPr>
          <w:sz w:val="26"/>
          <w:szCs w:val="26"/>
          <w:lang w:val="fr-FR"/>
        </w:rPr>
      </w:pPr>
      <w:r>
        <w:rPr>
          <w:b/>
          <w:bCs/>
          <w:sz w:val="26"/>
          <w:szCs w:val="26"/>
          <w:lang w:val="fr-FR"/>
        </w:rPr>
        <w:tab/>
      </w:r>
      <w:r>
        <w:rPr>
          <w:b/>
          <w:bCs/>
          <w:sz w:val="26"/>
          <w:szCs w:val="26"/>
          <w:lang w:val="fr-FR"/>
        </w:rPr>
        <w:tab/>
      </w:r>
      <w:r>
        <w:rPr>
          <w:b/>
          <w:bCs/>
          <w:sz w:val="26"/>
          <w:szCs w:val="26"/>
          <w:lang w:val="fr-FR"/>
        </w:rPr>
        <w:tab/>
      </w:r>
      <w:r>
        <w:rPr>
          <w:sz w:val="26"/>
          <w:szCs w:val="26"/>
          <w:lang w:val="fr-FR"/>
        </w:rPr>
        <w:t>President</w:t>
      </w:r>
    </w:p>
    <w:p w14:paraId="0FA7BDD0" w14:textId="77777777" w:rsidR="00AE31CE" w:rsidRPr="00590102" w:rsidRDefault="00AE31CE" w:rsidP="0079753F">
      <w:pPr>
        <w:pStyle w:val="Default"/>
        <w:rPr>
          <w:b/>
          <w:bCs/>
          <w:sz w:val="26"/>
          <w:szCs w:val="26"/>
          <w:lang w:val="fr-FR"/>
        </w:rPr>
      </w:pPr>
    </w:p>
    <w:p w14:paraId="4AAB6DA9" w14:textId="12B8DAF0" w:rsidR="00A70F72" w:rsidRPr="00A70F72" w:rsidRDefault="00A70F72" w:rsidP="00A70F72">
      <w:pPr>
        <w:pStyle w:val="Default"/>
        <w:rPr>
          <w:b/>
          <w:bCs/>
          <w:lang w:val="fr-FR"/>
        </w:rPr>
      </w:pPr>
      <w:r w:rsidRPr="00A70F72">
        <w:rPr>
          <w:b/>
          <w:bCs/>
          <w:lang w:val="fr-FR"/>
        </w:rPr>
        <w:t>2024</w:t>
      </w:r>
      <w:r w:rsidR="004977F9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  <w:t xml:space="preserve">Association d’Étudiant Diplômé </w:t>
      </w:r>
      <w:r w:rsidR="00FE525B">
        <w:rPr>
          <w:b/>
          <w:bCs/>
          <w:lang w:val="fr-FR"/>
        </w:rPr>
        <w:t xml:space="preserve">en </w:t>
      </w:r>
      <w:r w:rsidRPr="00A70F72">
        <w:rPr>
          <w:b/>
          <w:bCs/>
          <w:lang w:val="fr-FR"/>
        </w:rPr>
        <w:t>Études Politiques</w:t>
      </w:r>
    </w:p>
    <w:p w14:paraId="0B3FE61F" w14:textId="2070CC3D" w:rsidR="00A70F72" w:rsidRPr="00590102" w:rsidRDefault="00A70F72" w:rsidP="0079753F">
      <w:pPr>
        <w:pStyle w:val="Default"/>
        <w:rPr>
          <w:lang w:val="en-CA"/>
        </w:rPr>
      </w:pP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590102">
        <w:rPr>
          <w:lang w:val="en-CA"/>
        </w:rPr>
        <w:t>University of Ottawa</w:t>
      </w:r>
    </w:p>
    <w:p w14:paraId="26AB5D8A" w14:textId="0262901B" w:rsidR="00A70F72" w:rsidRPr="00590102" w:rsidRDefault="00A70F72" w:rsidP="0079753F">
      <w:pPr>
        <w:pStyle w:val="Default"/>
        <w:rPr>
          <w:lang w:val="en-CA"/>
        </w:rPr>
      </w:pPr>
      <w:r w:rsidRPr="00590102">
        <w:rPr>
          <w:lang w:val="en-CA"/>
        </w:rPr>
        <w:tab/>
      </w:r>
      <w:r w:rsidRPr="00590102">
        <w:rPr>
          <w:lang w:val="en-CA"/>
        </w:rPr>
        <w:tab/>
      </w:r>
      <w:r w:rsidRPr="00590102">
        <w:rPr>
          <w:lang w:val="en-CA"/>
        </w:rPr>
        <w:tab/>
        <w:t xml:space="preserve">Graduate Students Conference </w:t>
      </w:r>
      <w:r w:rsidR="00FE525B">
        <w:rPr>
          <w:lang w:val="en-CA"/>
        </w:rPr>
        <w:t>Organiser and Chair</w:t>
      </w:r>
    </w:p>
    <w:p w14:paraId="2BECD5D6" w14:textId="77777777" w:rsidR="00A70F72" w:rsidRPr="00590102" w:rsidRDefault="00A70F72" w:rsidP="0079753F">
      <w:pPr>
        <w:pStyle w:val="Default"/>
        <w:rPr>
          <w:b/>
          <w:bCs/>
          <w:sz w:val="26"/>
          <w:szCs w:val="26"/>
          <w:lang w:val="en-CA"/>
        </w:rPr>
      </w:pPr>
    </w:p>
    <w:p w14:paraId="5FE1150D" w14:textId="0D9A90C2" w:rsidR="00A70F72" w:rsidRPr="00637412" w:rsidRDefault="00A70F72" w:rsidP="0079753F">
      <w:pPr>
        <w:pStyle w:val="Default"/>
        <w:rPr>
          <w:b/>
          <w:bCs/>
          <w:lang w:val="fr-FR"/>
        </w:rPr>
      </w:pPr>
      <w:r w:rsidRPr="00A70F72">
        <w:rPr>
          <w:b/>
          <w:bCs/>
          <w:lang w:val="fr-FR"/>
        </w:rPr>
        <w:t>2023</w:t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  <w:t>Société Québécoise de Science P</w:t>
      </w:r>
      <w:r>
        <w:rPr>
          <w:b/>
          <w:bCs/>
          <w:lang w:val="fr-FR"/>
        </w:rPr>
        <w:t>olitique</w:t>
      </w:r>
    </w:p>
    <w:p w14:paraId="6602EE47" w14:textId="693E39B2" w:rsidR="00A70F72" w:rsidRPr="00B249E9" w:rsidRDefault="00A70F72" w:rsidP="00A70F72">
      <w:pPr>
        <w:pStyle w:val="Default"/>
        <w:rPr>
          <w:lang w:val="fr-FR"/>
        </w:rPr>
      </w:pPr>
      <w:r>
        <w:rPr>
          <w:b/>
          <w:bCs/>
          <w:lang w:val="fr-FR"/>
        </w:rPr>
        <w:tab/>
      </w:r>
      <w:r>
        <w:rPr>
          <w:b/>
          <w:bCs/>
          <w:lang w:val="fr-FR"/>
        </w:rPr>
        <w:tab/>
      </w:r>
      <w:r>
        <w:rPr>
          <w:b/>
          <w:bCs/>
          <w:lang w:val="fr-FR"/>
        </w:rPr>
        <w:tab/>
      </w:r>
      <w:r w:rsidRPr="00B249E9">
        <w:rPr>
          <w:lang w:val="fr-FR"/>
        </w:rPr>
        <w:t>Organisateur d</w:t>
      </w:r>
      <w:r w:rsidR="007D0916" w:rsidRPr="00B249E9">
        <w:rPr>
          <w:lang w:val="fr-FR"/>
        </w:rPr>
        <w:t>u</w:t>
      </w:r>
      <w:r w:rsidRPr="00B249E9">
        <w:rPr>
          <w:lang w:val="fr-FR"/>
        </w:rPr>
        <w:t xml:space="preserve"> congrès étudiants</w:t>
      </w:r>
      <w:r w:rsidR="00637412">
        <w:rPr>
          <w:lang w:val="fr-FR"/>
        </w:rPr>
        <w:t xml:space="preserve"> (</w:t>
      </w:r>
      <w:r w:rsidR="00637412">
        <w:rPr>
          <w:lang w:val="fr-FR"/>
        </w:rPr>
        <w:t>Université d’Ottawa</w:t>
      </w:r>
      <w:r w:rsidR="00637412">
        <w:rPr>
          <w:lang w:val="fr-FR"/>
        </w:rPr>
        <w:t>)</w:t>
      </w:r>
    </w:p>
    <w:p w14:paraId="6996A323" w14:textId="77777777" w:rsidR="00824CFE" w:rsidRPr="00B249E9" w:rsidRDefault="00824CFE" w:rsidP="0079753F">
      <w:pPr>
        <w:pStyle w:val="Default"/>
        <w:rPr>
          <w:b/>
          <w:bCs/>
          <w:sz w:val="26"/>
          <w:szCs w:val="26"/>
          <w:lang w:val="fr-FR"/>
        </w:rPr>
      </w:pPr>
    </w:p>
    <w:p w14:paraId="5F42D9D2" w14:textId="079F1B7A" w:rsidR="00824CFE" w:rsidRPr="004977F9" w:rsidRDefault="00824CFE" w:rsidP="0079753F">
      <w:pPr>
        <w:pStyle w:val="Default"/>
        <w:rPr>
          <w:b/>
          <w:bCs/>
          <w:lang w:val="en-CA"/>
        </w:rPr>
      </w:pPr>
      <w:r w:rsidRPr="004977F9">
        <w:rPr>
          <w:b/>
          <w:bCs/>
          <w:lang w:val="en-CA"/>
        </w:rPr>
        <w:t>2023-</w:t>
      </w:r>
      <w:r w:rsidR="004977F9" w:rsidRPr="004977F9">
        <w:rPr>
          <w:b/>
          <w:bCs/>
          <w:lang w:val="en-CA"/>
        </w:rPr>
        <w:t>2</w:t>
      </w:r>
      <w:r w:rsidR="004977F9">
        <w:rPr>
          <w:b/>
          <w:bCs/>
          <w:lang w:val="en-CA"/>
        </w:rPr>
        <w:t>024</w:t>
      </w:r>
      <w:r w:rsid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  <w:t>Canadian Union of Public Employees – Local 2626</w:t>
      </w:r>
    </w:p>
    <w:p w14:paraId="7D366A42" w14:textId="071D9A2A" w:rsidR="00824CFE" w:rsidRPr="00B249E9" w:rsidRDefault="00824CFE" w:rsidP="0079753F">
      <w:pPr>
        <w:pStyle w:val="Default"/>
        <w:rPr>
          <w:lang w:val="fr-FR"/>
        </w:rPr>
      </w:pPr>
      <w:r w:rsidRP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</w:r>
      <w:r w:rsidRPr="00B249E9">
        <w:rPr>
          <w:lang w:val="fr-FR"/>
        </w:rPr>
        <w:t>Vice-President</w:t>
      </w:r>
    </w:p>
    <w:p w14:paraId="48CF9D06" w14:textId="77777777" w:rsidR="00824CFE" w:rsidRPr="00B249E9" w:rsidRDefault="00824CFE" w:rsidP="0079753F">
      <w:pPr>
        <w:pStyle w:val="Default"/>
        <w:rPr>
          <w:lang w:val="fr-FR"/>
        </w:rPr>
      </w:pPr>
    </w:p>
    <w:p w14:paraId="59FABCB4" w14:textId="72A0B445" w:rsidR="00824CFE" w:rsidRPr="004977F9" w:rsidRDefault="00824CFE" w:rsidP="00824CFE">
      <w:pPr>
        <w:pStyle w:val="Default"/>
        <w:rPr>
          <w:b/>
          <w:bCs/>
          <w:lang w:val="en-CA"/>
        </w:rPr>
      </w:pPr>
      <w:r w:rsidRPr="004977F9">
        <w:rPr>
          <w:b/>
          <w:bCs/>
          <w:lang w:val="en-CA"/>
        </w:rPr>
        <w:t>2023-</w:t>
      </w:r>
      <w:r w:rsidR="004977F9" w:rsidRPr="004977F9">
        <w:rPr>
          <w:b/>
          <w:bCs/>
          <w:lang w:val="en-CA"/>
        </w:rPr>
        <w:t>2</w:t>
      </w:r>
      <w:r w:rsidR="004977F9">
        <w:rPr>
          <w:b/>
          <w:bCs/>
          <w:lang w:val="en-CA"/>
        </w:rPr>
        <w:t>024</w:t>
      </w:r>
      <w:r w:rsid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  <w:t>Canadian Union of Public Employees – Local 2626</w:t>
      </w:r>
    </w:p>
    <w:p w14:paraId="689D887D" w14:textId="02A88619" w:rsidR="00AA7C90" w:rsidRPr="0058654F" w:rsidRDefault="00824CFE" w:rsidP="00AA7C90">
      <w:pPr>
        <w:pStyle w:val="Default"/>
        <w:rPr>
          <w:b/>
          <w:bCs/>
          <w:lang w:val="en-CA"/>
        </w:rPr>
      </w:pPr>
      <w:r w:rsidRP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</w:r>
      <w:r w:rsidRPr="0058654F">
        <w:rPr>
          <w:lang w:val="en-CA"/>
        </w:rPr>
        <w:t>Member of Bargaining Support Committee</w:t>
      </w:r>
      <w:r w:rsidR="00F03F02">
        <w:rPr>
          <w:lang w:val="en-CA"/>
        </w:rPr>
        <w:t>/Strike Committee</w:t>
      </w:r>
    </w:p>
    <w:p w14:paraId="4654D910" w14:textId="77777777" w:rsidR="00AA7C90" w:rsidRPr="0058654F" w:rsidRDefault="00AA7C90" w:rsidP="00AA7C90">
      <w:pPr>
        <w:pStyle w:val="Default"/>
        <w:rPr>
          <w:b/>
          <w:bCs/>
          <w:lang w:val="en-CA"/>
        </w:rPr>
      </w:pPr>
    </w:p>
    <w:p w14:paraId="7E8A0D48" w14:textId="52B27425" w:rsidR="00AA7C90" w:rsidRPr="004977F9" w:rsidRDefault="00AA7C90" w:rsidP="00AA7C90">
      <w:pPr>
        <w:pStyle w:val="Default"/>
        <w:rPr>
          <w:b/>
          <w:bCs/>
          <w:lang w:val="fr-FR"/>
        </w:rPr>
      </w:pPr>
      <w:r w:rsidRPr="004977F9">
        <w:rPr>
          <w:b/>
          <w:bCs/>
          <w:lang w:val="fr-FR"/>
        </w:rPr>
        <w:t>2023-</w:t>
      </w:r>
      <w:r w:rsidR="004977F9" w:rsidRPr="004977F9">
        <w:rPr>
          <w:b/>
          <w:bCs/>
          <w:lang w:val="fr-FR"/>
        </w:rPr>
        <w:t>2</w:t>
      </w:r>
      <w:r w:rsidR="004977F9">
        <w:rPr>
          <w:b/>
          <w:bCs/>
          <w:lang w:val="fr-FR"/>
        </w:rPr>
        <w:t>024</w:t>
      </w:r>
      <w:r w:rsidR="004977F9">
        <w:rPr>
          <w:b/>
          <w:bCs/>
          <w:lang w:val="fr-FR"/>
        </w:rPr>
        <w:tab/>
      </w:r>
      <w:r w:rsidRPr="004977F9">
        <w:rPr>
          <w:b/>
          <w:bCs/>
          <w:lang w:val="fr-FR"/>
        </w:rPr>
        <w:tab/>
        <w:t xml:space="preserve">Association d’Étudiant Diplômé </w:t>
      </w:r>
      <w:r w:rsidR="00FE525B" w:rsidRPr="004977F9">
        <w:rPr>
          <w:b/>
          <w:bCs/>
          <w:lang w:val="fr-FR"/>
        </w:rPr>
        <w:t>en</w:t>
      </w:r>
      <w:r w:rsidRPr="004977F9">
        <w:rPr>
          <w:b/>
          <w:bCs/>
          <w:lang w:val="fr-FR"/>
        </w:rPr>
        <w:t xml:space="preserve"> Études Politiques</w:t>
      </w:r>
    </w:p>
    <w:p w14:paraId="112C7640" w14:textId="77777777" w:rsidR="00AA7C90" w:rsidRPr="000C08D1" w:rsidRDefault="00AA7C90" w:rsidP="00AA7C90">
      <w:pPr>
        <w:pStyle w:val="Default"/>
        <w:rPr>
          <w:lang w:val="en-CA"/>
        </w:rPr>
      </w:pPr>
      <w:r w:rsidRPr="004977F9">
        <w:rPr>
          <w:b/>
          <w:bCs/>
          <w:lang w:val="fr-FR"/>
        </w:rPr>
        <w:tab/>
      </w:r>
      <w:r w:rsidRPr="004977F9">
        <w:rPr>
          <w:b/>
          <w:bCs/>
          <w:lang w:val="fr-FR"/>
        </w:rPr>
        <w:tab/>
      </w:r>
      <w:r w:rsidRPr="004977F9">
        <w:rPr>
          <w:b/>
          <w:bCs/>
          <w:lang w:val="fr-FR"/>
        </w:rPr>
        <w:tab/>
      </w:r>
      <w:r w:rsidRPr="000C08D1">
        <w:rPr>
          <w:lang w:val="en-CA"/>
        </w:rPr>
        <w:t>Doctoral Student Representative</w:t>
      </w:r>
    </w:p>
    <w:p w14:paraId="5B0A13AC" w14:textId="77777777" w:rsidR="006B6A06" w:rsidRDefault="006B6A06" w:rsidP="0079753F">
      <w:pPr>
        <w:pStyle w:val="Default"/>
      </w:pPr>
    </w:p>
    <w:p w14:paraId="33EAA910" w14:textId="77777777" w:rsidR="00721CFD" w:rsidRPr="000C08D1" w:rsidRDefault="00721CFD" w:rsidP="0079753F">
      <w:pPr>
        <w:pStyle w:val="Default"/>
        <w:rPr>
          <w:lang w:val="en-CA"/>
        </w:rPr>
      </w:pPr>
    </w:p>
    <w:p w14:paraId="32E5EB45" w14:textId="2731E441" w:rsidR="006B6A06" w:rsidRPr="00E642E7" w:rsidRDefault="006B6A06" w:rsidP="0079753F">
      <w:pPr>
        <w:pStyle w:val="Default"/>
        <w:rPr>
          <w:b/>
          <w:bCs/>
          <w:sz w:val="26"/>
          <w:szCs w:val="26"/>
        </w:rPr>
      </w:pPr>
      <w:r w:rsidRPr="00E642E7">
        <w:rPr>
          <w:b/>
          <w:bCs/>
          <w:sz w:val="26"/>
          <w:szCs w:val="26"/>
        </w:rPr>
        <w:t>RESEARCH INTERESTS</w:t>
      </w:r>
    </w:p>
    <w:p w14:paraId="360D5721" w14:textId="160B83A9" w:rsidR="005930E2" w:rsidRDefault="005930E2" w:rsidP="0079753F">
      <w:pPr>
        <w:pStyle w:val="Default"/>
      </w:pPr>
      <w:r w:rsidRPr="00E642E7">
        <w:t xml:space="preserve"> </w:t>
      </w:r>
    </w:p>
    <w:p w14:paraId="7B070352" w14:textId="1956E7F5" w:rsidR="006B6A06" w:rsidRDefault="006B6A06" w:rsidP="005930E2">
      <w:pPr>
        <w:pStyle w:val="Default"/>
        <w:ind w:firstLine="720"/>
      </w:pPr>
      <w:r w:rsidRPr="00E642E7">
        <w:t>Nationalism and national mythologies</w:t>
      </w:r>
    </w:p>
    <w:p w14:paraId="6EAD94C9" w14:textId="6E8786DE" w:rsidR="0076706F" w:rsidRDefault="0076706F" w:rsidP="005930E2">
      <w:pPr>
        <w:pStyle w:val="Default"/>
        <w:ind w:firstLine="720"/>
      </w:pPr>
      <w:r>
        <w:t>Discourse analysis</w:t>
      </w:r>
    </w:p>
    <w:p w14:paraId="23783273" w14:textId="24823F89" w:rsidR="0076706F" w:rsidRDefault="0076706F" w:rsidP="005930E2">
      <w:pPr>
        <w:pStyle w:val="Default"/>
        <w:ind w:firstLine="720"/>
      </w:pPr>
      <w:r>
        <w:t>Nationalist discourse</w:t>
      </w:r>
    </w:p>
    <w:p w14:paraId="6DB57F52" w14:textId="6A4B6948" w:rsidR="0076706F" w:rsidRPr="00E642E7" w:rsidRDefault="0076706F" w:rsidP="005930E2">
      <w:pPr>
        <w:pStyle w:val="Default"/>
        <w:ind w:firstLine="720"/>
      </w:pPr>
      <w:r>
        <w:t>Online Communication dynamics</w:t>
      </w:r>
    </w:p>
    <w:p w14:paraId="1C9CB830" w14:textId="434C5459" w:rsidR="0054712F" w:rsidRPr="00E642E7" w:rsidRDefault="006B6A06" w:rsidP="0079753F">
      <w:pPr>
        <w:pStyle w:val="Default"/>
      </w:pPr>
      <w:r w:rsidRPr="00E642E7">
        <w:tab/>
      </w:r>
      <w:r w:rsidR="00A76C79">
        <w:t>Political economy, particularly antitrust and trade</w:t>
      </w:r>
    </w:p>
    <w:p w14:paraId="5E03EF12" w14:textId="77777777" w:rsidR="00E642E7" w:rsidRPr="00E642E7" w:rsidRDefault="006B6A06" w:rsidP="0079753F">
      <w:pPr>
        <w:pStyle w:val="Default"/>
      </w:pPr>
      <w:r w:rsidRPr="00E642E7">
        <w:tab/>
        <w:t xml:space="preserve">Moral virtues, identity and relationships; how our </w:t>
      </w:r>
      <w:r w:rsidR="00E642E7" w:rsidRPr="00E642E7">
        <w:t>relationships with others create our moral values</w:t>
      </w:r>
    </w:p>
    <w:p w14:paraId="557B592D" w14:textId="32246C36" w:rsidR="0079753F" w:rsidRDefault="00E642E7" w:rsidP="0079753F">
      <w:pPr>
        <w:pStyle w:val="Default"/>
      </w:pPr>
      <w:r w:rsidRPr="00E642E7">
        <w:tab/>
        <w:t>The nature of political ideology and political community</w:t>
      </w:r>
    </w:p>
    <w:p w14:paraId="0F83E759" w14:textId="524F024B" w:rsidR="0054712F" w:rsidRDefault="0054712F" w:rsidP="0079753F">
      <w:pPr>
        <w:pStyle w:val="Default"/>
      </w:pPr>
    </w:p>
    <w:p w14:paraId="3C17E398" w14:textId="21F9B7CD" w:rsidR="0054712F" w:rsidRDefault="0054712F" w:rsidP="0079753F">
      <w:pPr>
        <w:pStyle w:val="Defaul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MISC.</w:t>
      </w:r>
    </w:p>
    <w:p w14:paraId="4DA73DE5" w14:textId="23FE6B1C" w:rsidR="0054712F" w:rsidRDefault="0054712F" w:rsidP="0079753F">
      <w:pPr>
        <w:pStyle w:val="Default"/>
        <w:rPr>
          <w:b/>
          <w:bCs/>
          <w:sz w:val="26"/>
          <w:szCs w:val="26"/>
        </w:rPr>
      </w:pPr>
    </w:p>
    <w:p w14:paraId="725FE0BE" w14:textId="6767A375" w:rsidR="0054712F" w:rsidRDefault="0054712F" w:rsidP="0079753F">
      <w:pPr>
        <w:pStyle w:val="Default"/>
      </w:pPr>
      <w:r>
        <w:rPr>
          <w:b/>
          <w:bCs/>
          <w:sz w:val="26"/>
          <w:szCs w:val="26"/>
        </w:rPr>
        <w:tab/>
      </w:r>
      <w:r>
        <w:t>Proficient in Stata</w:t>
      </w:r>
    </w:p>
    <w:p w14:paraId="31FA873B" w14:textId="30E767CB" w:rsidR="0054712F" w:rsidRPr="00B6708B" w:rsidRDefault="0054712F" w:rsidP="0079753F">
      <w:pPr>
        <w:pStyle w:val="Default"/>
      </w:pPr>
      <w:r>
        <w:tab/>
        <w:t>Fluent in English and French</w:t>
      </w:r>
    </w:p>
    <w:sectPr w:rsidR="0054712F" w:rsidRPr="00B6708B">
      <w:footerReference w:type="default" r:id="rId8"/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7540B" w14:textId="77777777" w:rsidR="0021293D" w:rsidRDefault="0021293D">
      <w:r>
        <w:separator/>
      </w:r>
    </w:p>
  </w:endnote>
  <w:endnote w:type="continuationSeparator" w:id="0">
    <w:p w14:paraId="1A3E2E43" w14:textId="77777777" w:rsidR="0021293D" w:rsidRDefault="00212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6E255" w14:textId="77777777" w:rsidR="00F44EF3" w:rsidRDefault="00F44E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A2C96" w14:textId="77777777" w:rsidR="0021293D" w:rsidRDefault="0021293D">
      <w:r>
        <w:separator/>
      </w:r>
    </w:p>
  </w:footnote>
  <w:footnote w:type="continuationSeparator" w:id="0">
    <w:p w14:paraId="2FEE5F54" w14:textId="77777777" w:rsidR="0021293D" w:rsidRDefault="00212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2DAF"/>
    <w:multiLevelType w:val="hybridMultilevel"/>
    <w:tmpl w:val="82BCD0CA"/>
    <w:lvl w:ilvl="0" w:tplc="F18C41FE">
      <w:start w:val="1"/>
      <w:numFmt w:val="bullet"/>
      <w:lvlText w:val=""/>
      <w:lvlJc w:val="left"/>
      <w:pPr>
        <w:ind w:left="114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1" w15:restartNumberingAfterBreak="0">
    <w:nsid w:val="21377115"/>
    <w:multiLevelType w:val="hybridMultilevel"/>
    <w:tmpl w:val="AF143644"/>
    <w:lvl w:ilvl="0" w:tplc="F18C41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1657C5"/>
    <w:multiLevelType w:val="hybridMultilevel"/>
    <w:tmpl w:val="DECA6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677C6"/>
    <w:multiLevelType w:val="multilevel"/>
    <w:tmpl w:val="865ACDA2"/>
    <w:lvl w:ilvl="0">
      <w:start w:val="2012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DD64027"/>
    <w:multiLevelType w:val="hybridMultilevel"/>
    <w:tmpl w:val="9788C83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57AD3DD9"/>
    <w:multiLevelType w:val="hybridMultilevel"/>
    <w:tmpl w:val="F0A21386"/>
    <w:lvl w:ilvl="0" w:tplc="F18C41FE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5C0215A6"/>
    <w:multiLevelType w:val="hybridMultilevel"/>
    <w:tmpl w:val="6212C3B8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6A5918B5"/>
    <w:multiLevelType w:val="hybridMultilevel"/>
    <w:tmpl w:val="0F56C8DC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7EDB7EBA"/>
    <w:multiLevelType w:val="hybridMultilevel"/>
    <w:tmpl w:val="FD622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552281">
    <w:abstractNumId w:val="3"/>
  </w:num>
  <w:num w:numId="2" w16cid:durableId="2113549682">
    <w:abstractNumId w:val="6"/>
  </w:num>
  <w:num w:numId="3" w16cid:durableId="131168945">
    <w:abstractNumId w:val="2"/>
  </w:num>
  <w:num w:numId="4" w16cid:durableId="666205881">
    <w:abstractNumId w:val="1"/>
  </w:num>
  <w:num w:numId="5" w16cid:durableId="1863785987">
    <w:abstractNumId w:val="7"/>
  </w:num>
  <w:num w:numId="6" w16cid:durableId="1139149748">
    <w:abstractNumId w:val="8"/>
  </w:num>
  <w:num w:numId="7" w16cid:durableId="76485857">
    <w:abstractNumId w:val="0"/>
  </w:num>
  <w:num w:numId="8" w16cid:durableId="949822385">
    <w:abstractNumId w:val="5"/>
  </w:num>
  <w:num w:numId="9" w16cid:durableId="12541221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EF3"/>
    <w:rsid w:val="00025107"/>
    <w:rsid w:val="000329F1"/>
    <w:rsid w:val="00042883"/>
    <w:rsid w:val="00064B02"/>
    <w:rsid w:val="000778BD"/>
    <w:rsid w:val="000C07E5"/>
    <w:rsid w:val="000C08D1"/>
    <w:rsid w:val="00143406"/>
    <w:rsid w:val="001D1272"/>
    <w:rsid w:val="0021293D"/>
    <w:rsid w:val="00265063"/>
    <w:rsid w:val="00272D1E"/>
    <w:rsid w:val="002775A7"/>
    <w:rsid w:val="002A706D"/>
    <w:rsid w:val="002F554C"/>
    <w:rsid w:val="00304E33"/>
    <w:rsid w:val="00317C22"/>
    <w:rsid w:val="00365109"/>
    <w:rsid w:val="0037637F"/>
    <w:rsid w:val="00381128"/>
    <w:rsid w:val="003B2B17"/>
    <w:rsid w:val="003C167B"/>
    <w:rsid w:val="003C684B"/>
    <w:rsid w:val="003D5C66"/>
    <w:rsid w:val="004150BA"/>
    <w:rsid w:val="0041531E"/>
    <w:rsid w:val="00417FE9"/>
    <w:rsid w:val="004252AF"/>
    <w:rsid w:val="00432DF0"/>
    <w:rsid w:val="00455380"/>
    <w:rsid w:val="004562E9"/>
    <w:rsid w:val="00467BE3"/>
    <w:rsid w:val="004924A7"/>
    <w:rsid w:val="00494994"/>
    <w:rsid w:val="004977F9"/>
    <w:rsid w:val="004F7A20"/>
    <w:rsid w:val="0054712F"/>
    <w:rsid w:val="00563C01"/>
    <w:rsid w:val="00564115"/>
    <w:rsid w:val="00576722"/>
    <w:rsid w:val="00585902"/>
    <w:rsid w:val="0058654F"/>
    <w:rsid w:val="00590102"/>
    <w:rsid w:val="005930E2"/>
    <w:rsid w:val="00594F74"/>
    <w:rsid w:val="005B0DD0"/>
    <w:rsid w:val="005E3EE0"/>
    <w:rsid w:val="00637412"/>
    <w:rsid w:val="00672BA1"/>
    <w:rsid w:val="00686532"/>
    <w:rsid w:val="00687FE8"/>
    <w:rsid w:val="00693CA7"/>
    <w:rsid w:val="006B6A06"/>
    <w:rsid w:val="006F38F0"/>
    <w:rsid w:val="00721CFD"/>
    <w:rsid w:val="00751172"/>
    <w:rsid w:val="00757285"/>
    <w:rsid w:val="0076706F"/>
    <w:rsid w:val="007755D0"/>
    <w:rsid w:val="00795522"/>
    <w:rsid w:val="0079753F"/>
    <w:rsid w:val="007D0916"/>
    <w:rsid w:val="007D7926"/>
    <w:rsid w:val="008030B6"/>
    <w:rsid w:val="00815420"/>
    <w:rsid w:val="00824CFE"/>
    <w:rsid w:val="00886752"/>
    <w:rsid w:val="008C6FF1"/>
    <w:rsid w:val="008F7BFA"/>
    <w:rsid w:val="009019CE"/>
    <w:rsid w:val="009713DA"/>
    <w:rsid w:val="009A5717"/>
    <w:rsid w:val="009C3008"/>
    <w:rsid w:val="00A23725"/>
    <w:rsid w:val="00A273F3"/>
    <w:rsid w:val="00A51025"/>
    <w:rsid w:val="00A52DB7"/>
    <w:rsid w:val="00A534A3"/>
    <w:rsid w:val="00A652CF"/>
    <w:rsid w:val="00A70F72"/>
    <w:rsid w:val="00A76C79"/>
    <w:rsid w:val="00A849C8"/>
    <w:rsid w:val="00AA7C90"/>
    <w:rsid w:val="00AD7ED8"/>
    <w:rsid w:val="00AE31CE"/>
    <w:rsid w:val="00B249E9"/>
    <w:rsid w:val="00B27F16"/>
    <w:rsid w:val="00B6708B"/>
    <w:rsid w:val="00B75F97"/>
    <w:rsid w:val="00B7638A"/>
    <w:rsid w:val="00B84554"/>
    <w:rsid w:val="00BA0D6F"/>
    <w:rsid w:val="00BC6785"/>
    <w:rsid w:val="00BD3177"/>
    <w:rsid w:val="00BD3D4E"/>
    <w:rsid w:val="00BD65B4"/>
    <w:rsid w:val="00BE214A"/>
    <w:rsid w:val="00BF717F"/>
    <w:rsid w:val="00C24163"/>
    <w:rsid w:val="00C61693"/>
    <w:rsid w:val="00C82376"/>
    <w:rsid w:val="00CB0C31"/>
    <w:rsid w:val="00D13FA9"/>
    <w:rsid w:val="00D2540F"/>
    <w:rsid w:val="00D774FB"/>
    <w:rsid w:val="00DC5E09"/>
    <w:rsid w:val="00DE2B90"/>
    <w:rsid w:val="00E410A9"/>
    <w:rsid w:val="00E639B8"/>
    <w:rsid w:val="00E642E7"/>
    <w:rsid w:val="00E845BC"/>
    <w:rsid w:val="00F03F02"/>
    <w:rsid w:val="00F44EF3"/>
    <w:rsid w:val="00F4641C"/>
    <w:rsid w:val="00F72681"/>
    <w:rsid w:val="00FA28FB"/>
    <w:rsid w:val="00FD3348"/>
    <w:rsid w:val="00FE00D8"/>
    <w:rsid w:val="00FE525B"/>
    <w:rsid w:val="00FF03A4"/>
    <w:rsid w:val="00FF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780A29"/>
  <w15:docId w15:val="{057327A7-9883-447E-96A1-0A660525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CA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115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F464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0D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D6F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A0D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D6F"/>
    <w:rPr>
      <w:rFonts w:ascii="Times New Roman" w:hAnsi="Times New Roman"/>
      <w:sz w:val="24"/>
    </w:rPr>
  </w:style>
  <w:style w:type="paragraph" w:customStyle="1" w:styleId="Default">
    <w:name w:val="Default"/>
    <w:rsid w:val="00BA0D6F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4252AF"/>
    <w:pPr>
      <w:spacing w:before="100" w:beforeAutospacing="1" w:after="100" w:afterAutospacing="1"/>
    </w:pPr>
    <w:rPr>
      <w:rFonts w:eastAsia="Times New Roman" w:cs="Times New Roman"/>
      <w:szCs w:val="24"/>
      <w:lang w:eastAsia="en-C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0F72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0F72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9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1291A-923C-4AD0-8B2B-B313AED78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7425</TotalTime>
  <Pages>3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Piers</dc:creator>
  <cp:keywords/>
  <dc:description/>
  <cp:lastModifiedBy>Piers Eaton</cp:lastModifiedBy>
  <cp:revision>5</cp:revision>
  <cp:lastPrinted>2023-10-20T16:14:00Z</cp:lastPrinted>
  <dcterms:created xsi:type="dcterms:W3CDTF">2021-01-02T17:41:00Z</dcterms:created>
  <dcterms:modified xsi:type="dcterms:W3CDTF">2025-03-27T16:22:00Z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4abcfc6d5547e8d1f3ce6bcd09fa7918bd63b8f06d01df1a88200b0552594b74</vt:lpwstr>
  </property>
</Properties>
</file>